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04" w:rsidRDefault="00C90597" w:rsidP="00B07004">
      <w:pPr>
        <w:ind w:right="-559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F8564B">
        <w:rPr>
          <w:b/>
          <w:bCs/>
          <w:sz w:val="24"/>
          <w:szCs w:val="24"/>
          <w:u w:val="single"/>
        </w:rPr>
        <w:t>АНАЛИТИЧЕСКАЯ СПРАВКА ПО ИТОГАМ РАБОТЫ</w:t>
      </w:r>
    </w:p>
    <w:p w:rsidR="00C90597" w:rsidRPr="00B07004" w:rsidRDefault="00C90597" w:rsidP="00B07004">
      <w:pPr>
        <w:ind w:right="-559"/>
        <w:jc w:val="center"/>
        <w:rPr>
          <w:b/>
          <w:bCs/>
          <w:sz w:val="24"/>
          <w:szCs w:val="24"/>
          <w:u w:val="single"/>
        </w:rPr>
      </w:pPr>
      <w:r w:rsidRPr="00F8564B">
        <w:rPr>
          <w:b/>
          <w:bCs/>
          <w:sz w:val="24"/>
          <w:szCs w:val="24"/>
          <w:u w:val="single"/>
        </w:rPr>
        <w:t xml:space="preserve"> </w:t>
      </w:r>
      <w:r w:rsidR="00B07004">
        <w:rPr>
          <w:b/>
          <w:bCs/>
          <w:sz w:val="24"/>
          <w:szCs w:val="24"/>
          <w:u w:val="single"/>
        </w:rPr>
        <w:t xml:space="preserve">ЗАМЕСТИТЕЛЯ ДИРЕКТОРА ПО УВР </w:t>
      </w:r>
      <w:r w:rsidRPr="00F8564B">
        <w:rPr>
          <w:b/>
          <w:bCs/>
          <w:sz w:val="24"/>
          <w:szCs w:val="24"/>
          <w:u w:val="single"/>
        </w:rPr>
        <w:t xml:space="preserve">ЗА </w:t>
      </w:r>
      <w:r w:rsidR="00621057">
        <w:rPr>
          <w:b/>
          <w:bCs/>
          <w:sz w:val="24"/>
          <w:szCs w:val="24"/>
          <w:u w:val="single"/>
        </w:rPr>
        <w:t xml:space="preserve">2021 </w:t>
      </w:r>
      <w:r w:rsidR="00DB7DE8">
        <w:rPr>
          <w:b/>
          <w:bCs/>
          <w:sz w:val="24"/>
          <w:szCs w:val="24"/>
          <w:u w:val="single"/>
        </w:rPr>
        <w:t xml:space="preserve">-2022 УЧЕБНЫЙ </w:t>
      </w:r>
      <w:r w:rsidRPr="00F8564B">
        <w:rPr>
          <w:b/>
          <w:bCs/>
          <w:sz w:val="24"/>
          <w:szCs w:val="24"/>
          <w:u w:val="single"/>
        </w:rPr>
        <w:t>ГОД.</w:t>
      </w:r>
    </w:p>
    <w:p w:rsidR="00C90597" w:rsidRPr="00F8564B" w:rsidRDefault="00C90597" w:rsidP="00C90597">
      <w:pPr>
        <w:spacing w:line="330" w:lineRule="exact"/>
        <w:rPr>
          <w:sz w:val="24"/>
          <w:szCs w:val="24"/>
        </w:rPr>
      </w:pPr>
    </w:p>
    <w:p w:rsidR="00C90597" w:rsidRPr="00F8564B" w:rsidRDefault="00C90597" w:rsidP="00C90597">
      <w:pPr>
        <w:numPr>
          <w:ilvl w:val="1"/>
          <w:numId w:val="1"/>
        </w:numPr>
        <w:tabs>
          <w:tab w:val="left" w:pos="2840"/>
        </w:tabs>
        <w:ind w:left="2840" w:hanging="215"/>
        <w:rPr>
          <w:b/>
          <w:bCs/>
          <w:sz w:val="24"/>
          <w:szCs w:val="24"/>
        </w:rPr>
      </w:pPr>
      <w:r w:rsidRPr="00F8564B">
        <w:rPr>
          <w:b/>
          <w:bCs/>
          <w:sz w:val="24"/>
          <w:szCs w:val="24"/>
        </w:rPr>
        <w:t>АНАЛИЗ УЧЕБНО-МЕТОДИЧЕСКОЙ РАБОТЫ</w:t>
      </w:r>
    </w:p>
    <w:p w:rsidR="00C90597" w:rsidRPr="00F8564B" w:rsidRDefault="00C90597" w:rsidP="002F3882">
      <w:pPr>
        <w:pStyle w:val="a5"/>
        <w:rPr>
          <w:sz w:val="24"/>
          <w:szCs w:val="24"/>
        </w:rPr>
      </w:pPr>
    </w:p>
    <w:p w:rsidR="00C90597" w:rsidRPr="00F8564B" w:rsidRDefault="00621057" w:rsidP="007C68A0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764DE">
        <w:rPr>
          <w:sz w:val="24"/>
          <w:szCs w:val="24"/>
        </w:rPr>
        <w:t xml:space="preserve">сентябре </w:t>
      </w:r>
      <w:r w:rsidR="002F3882" w:rsidRPr="00F8564B">
        <w:rPr>
          <w:sz w:val="24"/>
          <w:szCs w:val="24"/>
        </w:rPr>
        <w:t>202</w:t>
      </w:r>
      <w:r>
        <w:rPr>
          <w:sz w:val="24"/>
          <w:szCs w:val="24"/>
        </w:rPr>
        <w:t xml:space="preserve">1 </w:t>
      </w:r>
      <w:r w:rsidR="00D764DE">
        <w:rPr>
          <w:sz w:val="24"/>
          <w:szCs w:val="24"/>
        </w:rPr>
        <w:t>года</w:t>
      </w:r>
      <w:r w:rsidR="00C90597" w:rsidRPr="00F8564B">
        <w:rPr>
          <w:sz w:val="24"/>
          <w:szCs w:val="24"/>
        </w:rPr>
        <w:t xml:space="preserve"> школа</w:t>
      </w:r>
      <w:r w:rsidR="007C68A0">
        <w:rPr>
          <w:sz w:val="24"/>
          <w:szCs w:val="24"/>
        </w:rPr>
        <w:t xml:space="preserve"> начала</w:t>
      </w:r>
      <w:r w:rsidR="00C90597" w:rsidRPr="00F8564B">
        <w:rPr>
          <w:sz w:val="24"/>
          <w:szCs w:val="24"/>
        </w:rPr>
        <w:t xml:space="preserve"> работа</w:t>
      </w:r>
      <w:r w:rsidR="007C68A0">
        <w:rPr>
          <w:sz w:val="24"/>
          <w:szCs w:val="24"/>
        </w:rPr>
        <w:t>ть</w:t>
      </w:r>
      <w:r w:rsidR="00C90597" w:rsidRPr="00F8564B">
        <w:rPr>
          <w:sz w:val="24"/>
          <w:szCs w:val="24"/>
        </w:rPr>
        <w:t xml:space="preserve"> в р</w:t>
      </w:r>
      <w:r w:rsidR="002F3882" w:rsidRPr="00F8564B">
        <w:rPr>
          <w:sz w:val="24"/>
          <w:szCs w:val="24"/>
        </w:rPr>
        <w:t>ежиме 6-дневной недели, имела 13 класс</w:t>
      </w:r>
      <w:r>
        <w:rPr>
          <w:sz w:val="24"/>
          <w:szCs w:val="24"/>
        </w:rPr>
        <w:t>-комплектов</w:t>
      </w:r>
      <w:r w:rsidR="007C68A0">
        <w:rPr>
          <w:sz w:val="24"/>
          <w:szCs w:val="24"/>
        </w:rPr>
        <w:t>. С нового года 2022 учебного года по рекомендациям Министерства образования и науки РТ школе переш</w:t>
      </w:r>
      <w:r w:rsidR="00E94DDA">
        <w:rPr>
          <w:sz w:val="24"/>
          <w:szCs w:val="24"/>
        </w:rPr>
        <w:t>ла</w:t>
      </w:r>
      <w:r w:rsidR="007C68A0">
        <w:rPr>
          <w:sz w:val="24"/>
          <w:szCs w:val="24"/>
        </w:rPr>
        <w:t xml:space="preserve"> на 5-дневную учебу</w:t>
      </w:r>
      <w:r w:rsidR="00AE7168">
        <w:rPr>
          <w:sz w:val="24"/>
          <w:szCs w:val="24"/>
        </w:rPr>
        <w:t>. З</w:t>
      </w:r>
      <w:r>
        <w:rPr>
          <w:sz w:val="24"/>
          <w:szCs w:val="24"/>
        </w:rPr>
        <w:t>авершили 2021</w:t>
      </w:r>
      <w:r w:rsidR="00AE7168">
        <w:rPr>
          <w:sz w:val="24"/>
          <w:szCs w:val="24"/>
        </w:rPr>
        <w:t xml:space="preserve"> -2022 учебный</w:t>
      </w:r>
      <w:r w:rsidR="00DB7DE8">
        <w:rPr>
          <w:sz w:val="24"/>
          <w:szCs w:val="24"/>
        </w:rPr>
        <w:t xml:space="preserve"> год с 189</w:t>
      </w:r>
      <w:r>
        <w:rPr>
          <w:sz w:val="24"/>
          <w:szCs w:val="24"/>
        </w:rPr>
        <w:t xml:space="preserve"> учащимися</w:t>
      </w:r>
      <w:r w:rsidR="00C90597" w:rsidRPr="00F8564B">
        <w:rPr>
          <w:sz w:val="24"/>
          <w:szCs w:val="24"/>
        </w:rPr>
        <w:t xml:space="preserve">. </w:t>
      </w:r>
    </w:p>
    <w:p w:rsidR="00C90597" w:rsidRPr="00F8564B" w:rsidRDefault="00C90597" w:rsidP="007C68A0">
      <w:pPr>
        <w:pStyle w:val="a5"/>
        <w:ind w:firstLine="709"/>
        <w:jc w:val="both"/>
        <w:rPr>
          <w:sz w:val="24"/>
          <w:szCs w:val="24"/>
        </w:rPr>
      </w:pPr>
      <w:r w:rsidRPr="00F8564B">
        <w:rPr>
          <w:sz w:val="24"/>
          <w:szCs w:val="24"/>
        </w:rPr>
        <w:t>По ступеням образования</w:t>
      </w:r>
      <w:r w:rsidR="00B14682">
        <w:rPr>
          <w:sz w:val="24"/>
          <w:szCs w:val="24"/>
        </w:rPr>
        <w:t xml:space="preserve"> количество </w:t>
      </w:r>
      <w:r w:rsidRPr="00F8564B">
        <w:rPr>
          <w:sz w:val="24"/>
          <w:szCs w:val="24"/>
        </w:rPr>
        <w:t>учащихся</w:t>
      </w:r>
      <w:r w:rsidR="00AE7168">
        <w:rPr>
          <w:sz w:val="24"/>
          <w:szCs w:val="24"/>
        </w:rPr>
        <w:t xml:space="preserve"> составляет</w:t>
      </w:r>
      <w:r w:rsidRPr="00F8564B">
        <w:rPr>
          <w:sz w:val="24"/>
          <w:szCs w:val="24"/>
        </w:rPr>
        <w:t>:</w:t>
      </w:r>
    </w:p>
    <w:p w:rsidR="00C90597" w:rsidRPr="00F8564B" w:rsidRDefault="00C90597" w:rsidP="007C68A0">
      <w:pPr>
        <w:pStyle w:val="a5"/>
        <w:ind w:firstLine="709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-Начальное общее образование – </w:t>
      </w:r>
      <w:r w:rsidR="00DB7DE8">
        <w:rPr>
          <w:sz w:val="24"/>
          <w:szCs w:val="24"/>
        </w:rPr>
        <w:t xml:space="preserve">5 </w:t>
      </w:r>
      <w:r w:rsidRPr="00F8564B">
        <w:rPr>
          <w:sz w:val="24"/>
          <w:szCs w:val="24"/>
        </w:rPr>
        <w:t xml:space="preserve">классов –   </w:t>
      </w:r>
      <w:r w:rsidR="00DB7DE8">
        <w:rPr>
          <w:sz w:val="24"/>
          <w:szCs w:val="24"/>
        </w:rPr>
        <w:t>85</w:t>
      </w:r>
      <w:r w:rsidR="00D72F13" w:rsidRPr="00F8564B">
        <w:rPr>
          <w:sz w:val="24"/>
          <w:szCs w:val="24"/>
        </w:rPr>
        <w:t xml:space="preserve"> учащихся</w:t>
      </w:r>
      <w:r w:rsidRPr="00F8564B">
        <w:rPr>
          <w:sz w:val="24"/>
          <w:szCs w:val="24"/>
        </w:rPr>
        <w:t>;</w:t>
      </w:r>
    </w:p>
    <w:p w:rsidR="00C90597" w:rsidRPr="00F8564B" w:rsidRDefault="002F3882" w:rsidP="007C68A0">
      <w:pPr>
        <w:pStyle w:val="a5"/>
        <w:ind w:firstLine="709"/>
        <w:jc w:val="both"/>
        <w:rPr>
          <w:sz w:val="24"/>
          <w:szCs w:val="24"/>
        </w:rPr>
      </w:pPr>
      <w:r w:rsidRPr="00F8564B">
        <w:rPr>
          <w:sz w:val="24"/>
          <w:szCs w:val="24"/>
        </w:rPr>
        <w:t>-Основное общее образование – 6</w:t>
      </w:r>
      <w:r w:rsidR="00C90597" w:rsidRPr="00F8564B">
        <w:rPr>
          <w:sz w:val="24"/>
          <w:szCs w:val="24"/>
        </w:rPr>
        <w:t xml:space="preserve"> классов –</w:t>
      </w:r>
      <w:r w:rsidR="00621057">
        <w:rPr>
          <w:sz w:val="24"/>
          <w:szCs w:val="24"/>
        </w:rPr>
        <w:t xml:space="preserve">88 </w:t>
      </w:r>
      <w:r w:rsidR="00D72F13" w:rsidRPr="00F8564B">
        <w:rPr>
          <w:sz w:val="24"/>
          <w:szCs w:val="24"/>
        </w:rPr>
        <w:t xml:space="preserve"> учащихся</w:t>
      </w:r>
      <w:r w:rsidR="00C90597" w:rsidRPr="00F8564B">
        <w:rPr>
          <w:sz w:val="24"/>
          <w:szCs w:val="24"/>
        </w:rPr>
        <w:t>;</w:t>
      </w:r>
    </w:p>
    <w:p w:rsidR="00C90597" w:rsidRDefault="00C90597" w:rsidP="002E3CAC">
      <w:pPr>
        <w:pStyle w:val="a5"/>
        <w:ind w:firstLine="709"/>
        <w:jc w:val="both"/>
        <w:rPr>
          <w:sz w:val="24"/>
          <w:szCs w:val="24"/>
        </w:rPr>
      </w:pPr>
      <w:r w:rsidRPr="00F8564B">
        <w:rPr>
          <w:sz w:val="24"/>
          <w:szCs w:val="24"/>
        </w:rPr>
        <w:t>- Средне</w:t>
      </w:r>
      <w:r w:rsidR="002F3882" w:rsidRPr="00F8564B">
        <w:rPr>
          <w:sz w:val="24"/>
          <w:szCs w:val="24"/>
        </w:rPr>
        <w:t>е</w:t>
      </w:r>
      <w:r w:rsidR="00DB7DE8">
        <w:rPr>
          <w:sz w:val="24"/>
          <w:szCs w:val="24"/>
        </w:rPr>
        <w:t xml:space="preserve"> общее образование – 2 класса 16</w:t>
      </w:r>
      <w:r w:rsidR="002F3882" w:rsidRPr="00F8564B">
        <w:rPr>
          <w:sz w:val="24"/>
          <w:szCs w:val="24"/>
        </w:rPr>
        <w:t xml:space="preserve"> </w:t>
      </w:r>
      <w:r w:rsidRPr="00F8564B">
        <w:rPr>
          <w:sz w:val="24"/>
          <w:szCs w:val="24"/>
        </w:rPr>
        <w:t xml:space="preserve">учащихся. </w:t>
      </w:r>
    </w:p>
    <w:p w:rsidR="00C53AE1" w:rsidRDefault="00C53AE1" w:rsidP="002E3CAC">
      <w:pPr>
        <w:pStyle w:val="a5"/>
        <w:ind w:firstLine="709"/>
        <w:jc w:val="both"/>
        <w:rPr>
          <w:sz w:val="24"/>
          <w:szCs w:val="24"/>
        </w:rPr>
      </w:pPr>
    </w:p>
    <w:p w:rsidR="00C53AE1" w:rsidRPr="00C53AE1" w:rsidRDefault="00C53AE1" w:rsidP="00C53AE1">
      <w:pPr>
        <w:pStyle w:val="a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Численност</w:t>
      </w:r>
      <w:r w:rsidR="00CC1CBC">
        <w:rPr>
          <w:b/>
          <w:sz w:val="24"/>
          <w:szCs w:val="24"/>
        </w:rPr>
        <w:t>ь</w:t>
      </w:r>
      <w:r w:rsidRPr="00C53AE1">
        <w:rPr>
          <w:b/>
          <w:sz w:val="24"/>
          <w:szCs w:val="24"/>
        </w:rPr>
        <w:t xml:space="preserve"> учащихся</w:t>
      </w:r>
      <w:r>
        <w:rPr>
          <w:b/>
          <w:sz w:val="24"/>
          <w:szCs w:val="24"/>
        </w:rPr>
        <w:t xml:space="preserve"> школы</w:t>
      </w:r>
      <w:r w:rsidRPr="00C53AE1">
        <w:rPr>
          <w:b/>
          <w:sz w:val="24"/>
          <w:szCs w:val="24"/>
        </w:rPr>
        <w:t xml:space="preserve"> за 3 года:</w:t>
      </w:r>
    </w:p>
    <w:p w:rsidR="00C53AE1" w:rsidRDefault="00C53AE1" w:rsidP="00C53AE1">
      <w:pPr>
        <w:pStyle w:val="a5"/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108"/>
        <w:gridCol w:w="1109"/>
        <w:gridCol w:w="1109"/>
      </w:tblGrid>
      <w:tr w:rsidR="00C53AE1" w:rsidRPr="00B90529" w:rsidTr="00C53AE1">
        <w:trPr>
          <w:jc w:val="center"/>
        </w:trPr>
        <w:tc>
          <w:tcPr>
            <w:tcW w:w="158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2019-2020</w:t>
            </w:r>
          </w:p>
        </w:tc>
        <w:tc>
          <w:tcPr>
            <w:tcW w:w="1109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2020-2021</w:t>
            </w:r>
          </w:p>
        </w:tc>
        <w:tc>
          <w:tcPr>
            <w:tcW w:w="1109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2021-2022</w:t>
            </w:r>
          </w:p>
        </w:tc>
      </w:tr>
      <w:tr w:rsidR="00C53AE1" w:rsidRPr="00B90529" w:rsidTr="00C53AE1">
        <w:trPr>
          <w:jc w:val="center"/>
        </w:trPr>
        <w:tc>
          <w:tcPr>
            <w:tcW w:w="158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Всего обучающихся</w:t>
            </w:r>
          </w:p>
        </w:tc>
        <w:tc>
          <w:tcPr>
            <w:tcW w:w="1108" w:type="dxa"/>
          </w:tcPr>
          <w:p w:rsidR="00C53AE1" w:rsidRPr="00C53AE1" w:rsidRDefault="004B46D2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200</w:t>
            </w:r>
          </w:p>
        </w:tc>
        <w:tc>
          <w:tcPr>
            <w:tcW w:w="1109" w:type="dxa"/>
          </w:tcPr>
          <w:p w:rsidR="00C53AE1" w:rsidRPr="00C53AE1" w:rsidRDefault="0065554C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215</w:t>
            </w:r>
          </w:p>
        </w:tc>
        <w:tc>
          <w:tcPr>
            <w:tcW w:w="1109" w:type="dxa"/>
          </w:tcPr>
          <w:p w:rsidR="00C53AE1" w:rsidRPr="00C53AE1" w:rsidRDefault="00C53AE1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 w:rsidRPr="00C53AE1">
              <w:rPr>
                <w:szCs w:val="24"/>
                <w:lang w:eastAsia="ar-SA"/>
              </w:rPr>
              <w:t>189</w:t>
            </w:r>
          </w:p>
        </w:tc>
      </w:tr>
      <w:tr w:rsidR="00C53AE1" w:rsidRPr="00B90529" w:rsidTr="00C53AE1">
        <w:trPr>
          <w:jc w:val="center"/>
        </w:trPr>
        <w:tc>
          <w:tcPr>
            <w:tcW w:w="158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1-4</w:t>
            </w:r>
          </w:p>
        </w:tc>
        <w:tc>
          <w:tcPr>
            <w:tcW w:w="1108" w:type="dxa"/>
          </w:tcPr>
          <w:p w:rsidR="00C53AE1" w:rsidRPr="00C53AE1" w:rsidRDefault="004B46D2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87</w:t>
            </w:r>
          </w:p>
        </w:tc>
        <w:tc>
          <w:tcPr>
            <w:tcW w:w="1109" w:type="dxa"/>
          </w:tcPr>
          <w:p w:rsidR="00C53AE1" w:rsidRPr="00C53AE1" w:rsidRDefault="0065554C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88</w:t>
            </w:r>
          </w:p>
        </w:tc>
        <w:tc>
          <w:tcPr>
            <w:tcW w:w="1109" w:type="dxa"/>
          </w:tcPr>
          <w:p w:rsidR="00C53AE1" w:rsidRPr="00C53AE1" w:rsidRDefault="00C53AE1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 w:rsidRPr="00C53AE1">
              <w:rPr>
                <w:szCs w:val="24"/>
                <w:lang w:eastAsia="ar-SA"/>
              </w:rPr>
              <w:t>85</w:t>
            </w:r>
          </w:p>
        </w:tc>
      </w:tr>
      <w:tr w:rsidR="00C53AE1" w:rsidRPr="00B90529" w:rsidTr="00C53AE1">
        <w:trPr>
          <w:jc w:val="center"/>
        </w:trPr>
        <w:tc>
          <w:tcPr>
            <w:tcW w:w="158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5-9</w:t>
            </w:r>
          </w:p>
        </w:tc>
        <w:tc>
          <w:tcPr>
            <w:tcW w:w="1108" w:type="dxa"/>
          </w:tcPr>
          <w:p w:rsidR="00C53AE1" w:rsidRPr="00C53AE1" w:rsidRDefault="004B46D2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89</w:t>
            </w:r>
          </w:p>
        </w:tc>
        <w:tc>
          <w:tcPr>
            <w:tcW w:w="1109" w:type="dxa"/>
          </w:tcPr>
          <w:p w:rsidR="00C53AE1" w:rsidRPr="00C53AE1" w:rsidRDefault="0065554C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101</w:t>
            </w:r>
          </w:p>
        </w:tc>
        <w:tc>
          <w:tcPr>
            <w:tcW w:w="1109" w:type="dxa"/>
          </w:tcPr>
          <w:p w:rsidR="00C53AE1" w:rsidRPr="00C53AE1" w:rsidRDefault="00C53AE1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 w:rsidRPr="00C53AE1">
              <w:rPr>
                <w:szCs w:val="24"/>
                <w:lang w:eastAsia="ar-SA"/>
              </w:rPr>
              <w:t>88</w:t>
            </w:r>
          </w:p>
        </w:tc>
      </w:tr>
      <w:tr w:rsidR="00C53AE1" w:rsidRPr="00B90529" w:rsidTr="00C53AE1">
        <w:trPr>
          <w:jc w:val="center"/>
        </w:trPr>
        <w:tc>
          <w:tcPr>
            <w:tcW w:w="1588" w:type="dxa"/>
          </w:tcPr>
          <w:p w:rsidR="00C53AE1" w:rsidRPr="00B90529" w:rsidRDefault="00C53AE1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10-11</w:t>
            </w:r>
          </w:p>
        </w:tc>
        <w:tc>
          <w:tcPr>
            <w:tcW w:w="1108" w:type="dxa"/>
          </w:tcPr>
          <w:p w:rsidR="00C53AE1" w:rsidRPr="00C53AE1" w:rsidRDefault="004B46D2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24</w:t>
            </w:r>
          </w:p>
        </w:tc>
        <w:tc>
          <w:tcPr>
            <w:tcW w:w="1109" w:type="dxa"/>
          </w:tcPr>
          <w:p w:rsidR="00C53AE1" w:rsidRPr="00C53AE1" w:rsidRDefault="0065554C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26</w:t>
            </w:r>
          </w:p>
        </w:tc>
        <w:tc>
          <w:tcPr>
            <w:tcW w:w="1109" w:type="dxa"/>
          </w:tcPr>
          <w:p w:rsidR="00C53AE1" w:rsidRPr="00C53AE1" w:rsidRDefault="00C53AE1" w:rsidP="001A36F6">
            <w:pPr>
              <w:suppressAutoHyphens/>
              <w:spacing w:before="30" w:after="30" w:line="360" w:lineRule="auto"/>
              <w:jc w:val="both"/>
              <w:rPr>
                <w:szCs w:val="24"/>
                <w:lang w:eastAsia="ar-SA"/>
              </w:rPr>
            </w:pPr>
            <w:r w:rsidRPr="00C53AE1">
              <w:rPr>
                <w:szCs w:val="24"/>
                <w:lang w:eastAsia="ar-SA"/>
              </w:rPr>
              <w:t>16</w:t>
            </w:r>
          </w:p>
        </w:tc>
      </w:tr>
    </w:tbl>
    <w:p w:rsidR="002E3CAC" w:rsidRPr="00F8564B" w:rsidRDefault="002E3CAC" w:rsidP="002E3CAC">
      <w:pPr>
        <w:pStyle w:val="a5"/>
        <w:ind w:firstLine="709"/>
        <w:jc w:val="both"/>
        <w:rPr>
          <w:sz w:val="24"/>
          <w:szCs w:val="24"/>
        </w:rPr>
      </w:pPr>
    </w:p>
    <w:p w:rsidR="008C7EC6" w:rsidRPr="00F8564B" w:rsidRDefault="008C7EC6" w:rsidP="008C7EC6">
      <w:pPr>
        <w:rPr>
          <w:b/>
          <w:bCs/>
          <w:sz w:val="24"/>
          <w:szCs w:val="24"/>
        </w:rPr>
      </w:pPr>
    </w:p>
    <w:p w:rsidR="00C90597" w:rsidRPr="00F8564B" w:rsidRDefault="00D72F13" w:rsidP="009C473A">
      <w:pPr>
        <w:jc w:val="center"/>
        <w:rPr>
          <w:sz w:val="24"/>
          <w:szCs w:val="24"/>
        </w:rPr>
      </w:pPr>
      <w:r w:rsidRPr="00F8564B">
        <w:rPr>
          <w:b/>
          <w:bCs/>
          <w:sz w:val="24"/>
          <w:szCs w:val="24"/>
        </w:rPr>
        <w:t xml:space="preserve">Учебный план школы в </w:t>
      </w:r>
      <w:r w:rsidR="001415B9">
        <w:rPr>
          <w:b/>
          <w:bCs/>
          <w:sz w:val="24"/>
          <w:szCs w:val="24"/>
        </w:rPr>
        <w:t>2021-2022</w:t>
      </w:r>
      <w:r w:rsidRPr="00F8564B">
        <w:rPr>
          <w:b/>
          <w:bCs/>
          <w:sz w:val="24"/>
          <w:szCs w:val="24"/>
        </w:rPr>
        <w:t xml:space="preserve"> учебном </w:t>
      </w:r>
      <w:r w:rsidR="00C90597" w:rsidRPr="00F8564B">
        <w:rPr>
          <w:b/>
          <w:bCs/>
          <w:sz w:val="24"/>
          <w:szCs w:val="24"/>
        </w:rPr>
        <w:t>году и его особенности.</w:t>
      </w:r>
    </w:p>
    <w:p w:rsidR="00C90597" w:rsidRPr="00F8564B" w:rsidRDefault="00C90597" w:rsidP="00C90597">
      <w:pPr>
        <w:spacing w:line="6" w:lineRule="exact"/>
        <w:rPr>
          <w:sz w:val="24"/>
          <w:szCs w:val="24"/>
        </w:rPr>
      </w:pPr>
    </w:p>
    <w:p w:rsidR="00C90597" w:rsidRPr="00F8564B" w:rsidRDefault="00C90597" w:rsidP="00C90597">
      <w:pPr>
        <w:spacing w:line="237" w:lineRule="auto"/>
        <w:ind w:firstLine="852"/>
        <w:jc w:val="both"/>
        <w:rPr>
          <w:sz w:val="24"/>
          <w:szCs w:val="24"/>
        </w:rPr>
      </w:pPr>
      <w:r w:rsidRPr="00F8564B">
        <w:rPr>
          <w:sz w:val="24"/>
          <w:szCs w:val="24"/>
        </w:rPr>
        <w:t>Учебный план 1-11 классов и план</w:t>
      </w:r>
      <w:r w:rsidR="00031DA6" w:rsidRPr="00F8564B">
        <w:rPr>
          <w:sz w:val="24"/>
          <w:szCs w:val="24"/>
        </w:rPr>
        <w:t xml:space="preserve"> внеурочной деятельности на 202</w:t>
      </w:r>
      <w:r w:rsidR="001415B9">
        <w:rPr>
          <w:sz w:val="24"/>
          <w:szCs w:val="24"/>
        </w:rPr>
        <w:t>1</w:t>
      </w:r>
      <w:r w:rsidR="00031DA6" w:rsidRPr="00F8564B">
        <w:rPr>
          <w:sz w:val="24"/>
          <w:szCs w:val="24"/>
        </w:rPr>
        <w:t xml:space="preserve"> – 202</w:t>
      </w:r>
      <w:r w:rsidR="001415B9">
        <w:rPr>
          <w:sz w:val="24"/>
          <w:szCs w:val="24"/>
        </w:rPr>
        <w:t>2</w:t>
      </w:r>
      <w:r w:rsidR="00031DA6" w:rsidRPr="00F8564B">
        <w:rPr>
          <w:sz w:val="24"/>
          <w:szCs w:val="24"/>
        </w:rPr>
        <w:t xml:space="preserve"> </w:t>
      </w:r>
      <w:r w:rsidRPr="00F8564B">
        <w:rPr>
          <w:sz w:val="24"/>
          <w:szCs w:val="24"/>
        </w:rPr>
        <w:t>учебный год являются нормативно – правовым актом, устанавливающим перечень учебных предметов, курсов и занятий внеурочной деятельности и объем времени, отводимого на их изучение и проведение по ступеням, а также распределение часов части плана, формируемой участниками образовательных отношений, в соответствии с целями и задачами учебно – воспитательного процесса школы.</w:t>
      </w:r>
    </w:p>
    <w:p w:rsidR="00C90597" w:rsidRPr="00F8564B" w:rsidRDefault="00C90597" w:rsidP="00C90597">
      <w:pPr>
        <w:spacing w:line="16" w:lineRule="exact"/>
        <w:rPr>
          <w:sz w:val="24"/>
          <w:szCs w:val="24"/>
        </w:rPr>
      </w:pPr>
    </w:p>
    <w:p w:rsidR="00DF1429" w:rsidRPr="00F8564B" w:rsidRDefault="00DF1429" w:rsidP="00C90597">
      <w:pPr>
        <w:spacing w:line="236" w:lineRule="auto"/>
        <w:ind w:firstLine="852"/>
        <w:jc w:val="both"/>
        <w:rPr>
          <w:sz w:val="24"/>
          <w:szCs w:val="24"/>
        </w:rPr>
      </w:pPr>
    </w:p>
    <w:p w:rsidR="00C90597" w:rsidRPr="00F8564B" w:rsidRDefault="00C90597" w:rsidP="00C90597">
      <w:pPr>
        <w:spacing w:line="1" w:lineRule="exact"/>
        <w:rPr>
          <w:sz w:val="24"/>
          <w:szCs w:val="24"/>
        </w:rPr>
      </w:pPr>
    </w:p>
    <w:p w:rsidR="00DF1429" w:rsidRPr="00F8564B" w:rsidRDefault="00DF1429" w:rsidP="00DF1429">
      <w:pPr>
        <w:spacing w:after="3" w:line="271" w:lineRule="auto"/>
        <w:ind w:left="158" w:right="14" w:firstLine="801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>В</w:t>
      </w:r>
      <w:r w:rsidR="004B6C18">
        <w:rPr>
          <w:color w:val="000000"/>
          <w:sz w:val="24"/>
          <w:szCs w:val="24"/>
        </w:rPr>
        <w:t xml:space="preserve"> целях организации работы в 2021-2022</w:t>
      </w:r>
      <w:r w:rsidRPr="00F8564B">
        <w:rPr>
          <w:color w:val="000000"/>
          <w:sz w:val="24"/>
          <w:szCs w:val="24"/>
        </w:rPr>
        <w:t xml:space="preserve"> учебном году, в соответствии с Федеральным законом от 29 декабря 2012 г. № 273-ФЗ «Об образовании в Российской Федерации», 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учреждениях», приказом Министерства образования и науки Российской Федерации от 30 августа 2013 г. л</w:t>
      </w:r>
      <w:r w:rsidRPr="00F8564B">
        <w:rPr>
          <w:color w:val="000000"/>
          <w:sz w:val="24"/>
          <w:szCs w:val="24"/>
          <w:vertAlign w:val="superscript"/>
        </w:rPr>
        <w:t>г</w:t>
      </w:r>
      <w:r w:rsidRPr="00F8564B">
        <w:rPr>
          <w:color w:val="000000"/>
          <w:sz w:val="24"/>
          <w:szCs w:val="24"/>
        </w:rPr>
        <w:t xml:space="preserve">2 1015 «Об утверждении Порядка организации и осуществления образовательной деятельности по основным общеобразовательным программам начального общего и среднего общего образования», приказом Министерства образования и науки Республики Тыва от 25 августа 2020 г. «Об утверждении порядка организации учебно-воспитательного процесса в образовательных организациях Республики Тыва в условиях пандемии </w:t>
      </w:r>
      <w:r w:rsidRPr="00F8564B">
        <w:rPr>
          <w:color w:val="000000"/>
          <w:sz w:val="24"/>
          <w:szCs w:val="24"/>
          <w:lang w:val="en-US"/>
        </w:rPr>
        <w:t>COVID</w:t>
      </w:r>
      <w:r w:rsidRPr="00F8564B">
        <w:rPr>
          <w:color w:val="000000"/>
          <w:sz w:val="24"/>
          <w:szCs w:val="24"/>
        </w:rPr>
        <w:t xml:space="preserve">- 19 </w:t>
      </w:r>
    </w:p>
    <w:p w:rsidR="00DF1429" w:rsidRPr="00F8564B" w:rsidRDefault="00DF1429" w:rsidP="00DF1429">
      <w:pPr>
        <w:numPr>
          <w:ilvl w:val="0"/>
          <w:numId w:val="24"/>
        </w:numPr>
        <w:spacing w:after="3" w:line="271" w:lineRule="auto"/>
        <w:ind w:right="14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>дату начала 2020-2021</w:t>
      </w:r>
      <w:r w:rsidR="004B6C18">
        <w:rPr>
          <w:color w:val="000000"/>
          <w:sz w:val="24"/>
          <w:szCs w:val="24"/>
        </w:rPr>
        <w:t xml:space="preserve"> учебного года - 1 сентября 2021</w:t>
      </w:r>
      <w:r w:rsidRPr="00F8564B">
        <w:rPr>
          <w:color w:val="000000"/>
          <w:sz w:val="24"/>
          <w:szCs w:val="24"/>
        </w:rPr>
        <w:t xml:space="preserve"> года;</w:t>
      </w:r>
    </w:p>
    <w:p w:rsidR="00DF1429" w:rsidRPr="00F8564B" w:rsidRDefault="00DF1429" w:rsidP="00DF1429">
      <w:pPr>
        <w:numPr>
          <w:ilvl w:val="0"/>
          <w:numId w:val="24"/>
        </w:numPr>
        <w:spacing w:after="3" w:line="271" w:lineRule="auto"/>
        <w:ind w:right="14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lastRenderedPageBreak/>
        <w:t>продолжительность учебного года: 33 недели для 1 классов; 34</w:t>
      </w:r>
      <w:r w:rsidR="00E6775A">
        <w:rPr>
          <w:color w:val="000000"/>
          <w:sz w:val="24"/>
          <w:szCs w:val="24"/>
        </w:rPr>
        <w:t xml:space="preserve"> </w:t>
      </w:r>
      <w:r w:rsidRPr="00F8564B">
        <w:rPr>
          <w:color w:val="000000"/>
          <w:sz w:val="24"/>
          <w:szCs w:val="24"/>
        </w:rPr>
        <w:t>недель для 2-11 классов;</w:t>
      </w:r>
    </w:p>
    <w:p w:rsidR="00DF1429" w:rsidRPr="00F8564B" w:rsidRDefault="004B6C18" w:rsidP="00DF1429">
      <w:pPr>
        <w:numPr>
          <w:ilvl w:val="0"/>
          <w:numId w:val="24"/>
        </w:numPr>
        <w:spacing w:after="35" w:line="271" w:lineRule="auto"/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сроки окончания 2021</w:t>
      </w:r>
      <w:r w:rsidR="00DF1429" w:rsidRPr="00F8564B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2</w:t>
      </w:r>
      <w:r w:rsidR="00DF1429" w:rsidRPr="00F8564B">
        <w:rPr>
          <w:color w:val="000000"/>
          <w:sz w:val="24"/>
          <w:szCs w:val="24"/>
        </w:rPr>
        <w:t xml:space="preserve"> учебного г</w:t>
      </w:r>
      <w:r>
        <w:rPr>
          <w:color w:val="000000"/>
          <w:sz w:val="24"/>
          <w:szCs w:val="24"/>
        </w:rPr>
        <w:t>ода: для 1 классов - 2</w:t>
      </w:r>
      <w:r w:rsidR="00E6775A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мая 2022</w:t>
      </w:r>
      <w:r w:rsidR="00DF1429" w:rsidRPr="00F8564B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а; для 2-1</w:t>
      </w:r>
      <w:r w:rsidR="00E6775A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классов- </w:t>
      </w:r>
      <w:r w:rsidR="00E6775A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 мая 2022</w:t>
      </w:r>
      <w:r w:rsidR="00DF1429" w:rsidRPr="00F8564B">
        <w:rPr>
          <w:color w:val="000000"/>
          <w:sz w:val="24"/>
          <w:szCs w:val="24"/>
        </w:rPr>
        <w:t xml:space="preserve"> года; для 9</w:t>
      </w:r>
      <w:r w:rsidR="00593DA2">
        <w:rPr>
          <w:color w:val="000000"/>
          <w:sz w:val="24"/>
          <w:szCs w:val="24"/>
        </w:rPr>
        <w:t xml:space="preserve"> (18 мая 2022)</w:t>
      </w:r>
      <w:r w:rsidR="00DF1429" w:rsidRPr="00F8564B">
        <w:rPr>
          <w:color w:val="000000"/>
          <w:sz w:val="24"/>
          <w:szCs w:val="24"/>
        </w:rPr>
        <w:t xml:space="preserve"> и 11 </w:t>
      </w:r>
      <w:r w:rsidR="00593DA2">
        <w:rPr>
          <w:color w:val="000000"/>
          <w:sz w:val="24"/>
          <w:szCs w:val="24"/>
        </w:rPr>
        <w:t xml:space="preserve">(25 мая 2022) </w:t>
      </w:r>
      <w:r w:rsidR="00DF1429" w:rsidRPr="00F8564B">
        <w:rPr>
          <w:color w:val="000000"/>
          <w:sz w:val="24"/>
          <w:szCs w:val="24"/>
        </w:rPr>
        <w:t>классов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DF1429" w:rsidRPr="00F8564B" w:rsidRDefault="00DF1429" w:rsidP="00DF1429">
      <w:pPr>
        <w:spacing w:after="45" w:line="259" w:lineRule="auto"/>
        <w:ind w:left="212" w:right="269" w:hanging="10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>Сроки и продолжительность каникул:</w:t>
      </w:r>
    </w:p>
    <w:p w:rsidR="00DF1429" w:rsidRPr="00F8564B" w:rsidRDefault="004B6C18" w:rsidP="00DF1429">
      <w:pPr>
        <w:numPr>
          <w:ilvl w:val="0"/>
          <w:numId w:val="25"/>
        </w:numPr>
        <w:spacing w:after="47" w:line="271" w:lineRule="auto"/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осенние каникулы - с 2</w:t>
      </w:r>
      <w:r w:rsidR="00F11DF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октября по</w:t>
      </w:r>
      <w:r w:rsidR="00E6775A">
        <w:rPr>
          <w:color w:val="000000"/>
          <w:sz w:val="24"/>
          <w:szCs w:val="24"/>
        </w:rPr>
        <w:t xml:space="preserve"> 7</w:t>
      </w:r>
      <w:r w:rsidR="00DF1429" w:rsidRPr="00F8564B">
        <w:rPr>
          <w:color w:val="000000"/>
          <w:sz w:val="24"/>
          <w:szCs w:val="24"/>
        </w:rPr>
        <w:t xml:space="preserve"> ноября 202</w:t>
      </w:r>
      <w:r w:rsidR="00E6775A">
        <w:rPr>
          <w:color w:val="000000"/>
          <w:sz w:val="24"/>
          <w:szCs w:val="24"/>
        </w:rPr>
        <w:t>1</w:t>
      </w:r>
      <w:r w:rsidR="00DF1429" w:rsidRPr="00F8564B">
        <w:rPr>
          <w:color w:val="000000"/>
          <w:sz w:val="24"/>
          <w:szCs w:val="24"/>
        </w:rPr>
        <w:t xml:space="preserve"> года (плюс входной 4 ноября - государственный праздник).);</w:t>
      </w:r>
    </w:p>
    <w:p w:rsidR="00DF1429" w:rsidRPr="00F8564B" w:rsidRDefault="004B6C18" w:rsidP="00DF1429">
      <w:pPr>
        <w:numPr>
          <w:ilvl w:val="0"/>
          <w:numId w:val="25"/>
        </w:numPr>
        <w:spacing w:after="31" w:line="271" w:lineRule="auto"/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зимние каникулы - с 30 декабря 2021 года по 1</w:t>
      </w:r>
      <w:r w:rsidR="00F11DF6">
        <w:rPr>
          <w:color w:val="000000"/>
          <w:sz w:val="24"/>
          <w:szCs w:val="24"/>
        </w:rPr>
        <w:t>3</w:t>
      </w:r>
      <w:r w:rsidR="00DF1429" w:rsidRPr="00F8564B">
        <w:rPr>
          <w:color w:val="000000"/>
          <w:sz w:val="24"/>
          <w:szCs w:val="24"/>
        </w:rPr>
        <w:t xml:space="preserve"> января 202</w:t>
      </w:r>
      <w:r>
        <w:rPr>
          <w:color w:val="000000"/>
          <w:sz w:val="24"/>
          <w:szCs w:val="24"/>
        </w:rPr>
        <w:t>2</w:t>
      </w:r>
      <w:r w:rsidR="00DF1429" w:rsidRPr="00F8564B">
        <w:rPr>
          <w:color w:val="000000"/>
          <w:sz w:val="24"/>
          <w:szCs w:val="24"/>
        </w:rPr>
        <w:t xml:space="preserve"> года (включительно, 15 дней);</w:t>
      </w:r>
    </w:p>
    <w:p w:rsidR="00DF1429" w:rsidRPr="00F8564B" w:rsidRDefault="004B6C18" w:rsidP="00DF1429">
      <w:pPr>
        <w:numPr>
          <w:ilvl w:val="0"/>
          <w:numId w:val="25"/>
        </w:numPr>
        <w:spacing w:after="3" w:line="259" w:lineRule="auto"/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весенние каникулы - с 28 по 03 апреля</w:t>
      </w:r>
      <w:r w:rsidR="00DF1429" w:rsidRPr="00F8564B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2</w:t>
      </w:r>
      <w:r w:rsidR="00DF1429" w:rsidRPr="00F8564B">
        <w:rPr>
          <w:color w:val="000000"/>
          <w:sz w:val="24"/>
          <w:szCs w:val="24"/>
        </w:rPr>
        <w:t xml:space="preserve"> года (включительно, 8 дней),</w:t>
      </w:r>
    </w:p>
    <w:p w:rsidR="00DF1429" w:rsidRPr="00F8564B" w:rsidRDefault="00DF1429" w:rsidP="00C43C21">
      <w:pPr>
        <w:numPr>
          <w:ilvl w:val="0"/>
          <w:numId w:val="25"/>
        </w:numPr>
        <w:spacing w:after="3" w:line="271" w:lineRule="auto"/>
        <w:ind w:left="0" w:right="14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>дополнительные каникулы для 1 классов - с 8 по 14 февраля 202</w:t>
      </w:r>
      <w:r w:rsidR="00E6775A">
        <w:rPr>
          <w:color w:val="000000"/>
          <w:sz w:val="24"/>
          <w:szCs w:val="24"/>
        </w:rPr>
        <w:t>2</w:t>
      </w:r>
      <w:r w:rsidRPr="00F8564B">
        <w:rPr>
          <w:color w:val="000000"/>
          <w:sz w:val="24"/>
          <w:szCs w:val="24"/>
        </w:rPr>
        <w:t xml:space="preserve"> года (включительно, 7 дней).</w:t>
      </w:r>
    </w:p>
    <w:p w:rsidR="00DF1429" w:rsidRPr="00F8564B" w:rsidRDefault="00DF1429" w:rsidP="00E40AA8">
      <w:pPr>
        <w:spacing w:after="3" w:line="271" w:lineRule="auto"/>
        <w:ind w:left="158" w:right="14" w:firstLine="551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>Организация об</w:t>
      </w:r>
      <w:r w:rsidR="004B6C18">
        <w:rPr>
          <w:color w:val="000000"/>
          <w:sz w:val="24"/>
          <w:szCs w:val="24"/>
        </w:rPr>
        <w:t>учения в МБУ Ийской СОШ: в 1</w:t>
      </w:r>
      <w:r w:rsidR="00E40AA8">
        <w:rPr>
          <w:color w:val="000000"/>
          <w:sz w:val="24"/>
          <w:szCs w:val="24"/>
        </w:rPr>
        <w:t>-11</w:t>
      </w:r>
      <w:r w:rsidRPr="00F8564B">
        <w:rPr>
          <w:color w:val="000000"/>
          <w:sz w:val="24"/>
          <w:szCs w:val="24"/>
        </w:rPr>
        <w:t xml:space="preserve"> классах в условиях пятидневной учебной недели при обязательном соблюдении гигиенических требований к недельным образовательным нагрузкам, проводить промежуточную аттестацию на уровнях начального общего и основного общего образования по четвертям, на уровне среднего общего образования - по полугодиям;</w:t>
      </w:r>
    </w:p>
    <w:p w:rsidR="00674098" w:rsidRPr="00B90529" w:rsidRDefault="00674098" w:rsidP="00674098">
      <w:pPr>
        <w:jc w:val="center"/>
        <w:rPr>
          <w:b/>
          <w:szCs w:val="24"/>
        </w:rPr>
      </w:pPr>
    </w:p>
    <w:p w:rsidR="00674098" w:rsidRDefault="00674098" w:rsidP="00674098">
      <w:pPr>
        <w:spacing w:line="235" w:lineRule="auto"/>
        <w:ind w:left="4240" w:right="40" w:hanging="3643"/>
        <w:jc w:val="center"/>
        <w:rPr>
          <w:b/>
          <w:bCs/>
          <w:sz w:val="24"/>
          <w:szCs w:val="24"/>
        </w:rPr>
      </w:pPr>
      <w:r w:rsidRPr="00F8564B">
        <w:rPr>
          <w:b/>
          <w:bCs/>
          <w:sz w:val="24"/>
          <w:szCs w:val="24"/>
        </w:rPr>
        <w:t xml:space="preserve">Результаты обучения в </w:t>
      </w:r>
      <w:r>
        <w:rPr>
          <w:b/>
          <w:bCs/>
          <w:sz w:val="24"/>
          <w:szCs w:val="24"/>
        </w:rPr>
        <w:t xml:space="preserve">2021 - </w:t>
      </w:r>
      <w:r w:rsidRPr="00F8564B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F8564B">
        <w:rPr>
          <w:b/>
          <w:bCs/>
          <w:sz w:val="24"/>
          <w:szCs w:val="24"/>
        </w:rPr>
        <w:t xml:space="preserve"> учебном году </w:t>
      </w:r>
    </w:p>
    <w:p w:rsidR="00674098" w:rsidRPr="00F8564B" w:rsidRDefault="00674098" w:rsidP="00674098">
      <w:pPr>
        <w:spacing w:line="235" w:lineRule="auto"/>
        <w:ind w:left="4240" w:right="40" w:hanging="3643"/>
        <w:jc w:val="center"/>
        <w:rPr>
          <w:b/>
          <w:bCs/>
          <w:sz w:val="24"/>
          <w:szCs w:val="24"/>
        </w:rPr>
      </w:pPr>
      <w:r w:rsidRPr="00F8564B">
        <w:rPr>
          <w:b/>
          <w:bCs/>
          <w:sz w:val="24"/>
          <w:szCs w:val="24"/>
        </w:rPr>
        <w:t>по данным внутреннего мониторинга знаний обучающихся.</w:t>
      </w:r>
    </w:p>
    <w:p w:rsidR="00C90597" w:rsidRDefault="00C90597" w:rsidP="00C90597">
      <w:pPr>
        <w:spacing w:line="268" w:lineRule="exact"/>
        <w:rPr>
          <w:sz w:val="24"/>
          <w:szCs w:val="24"/>
        </w:rPr>
      </w:pPr>
    </w:p>
    <w:p w:rsidR="00674098" w:rsidRDefault="00674098" w:rsidP="00C90597">
      <w:pPr>
        <w:spacing w:line="268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8"/>
        <w:gridCol w:w="1547"/>
        <w:gridCol w:w="1567"/>
        <w:gridCol w:w="1548"/>
        <w:gridCol w:w="1567"/>
        <w:gridCol w:w="1548"/>
      </w:tblGrid>
      <w:tr w:rsidR="00674098" w:rsidRPr="00B90529" w:rsidTr="001A36F6">
        <w:tc>
          <w:tcPr>
            <w:tcW w:w="3114" w:type="dxa"/>
            <w:gridSpan w:val="2"/>
          </w:tcPr>
          <w:p w:rsidR="00674098" w:rsidRPr="00B90529" w:rsidRDefault="00674098" w:rsidP="00674098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201</w:t>
            </w:r>
            <w:r>
              <w:rPr>
                <w:b/>
                <w:szCs w:val="24"/>
                <w:lang w:eastAsia="ar-SA"/>
              </w:rPr>
              <w:t>9-</w:t>
            </w:r>
            <w:r w:rsidRPr="00B90529">
              <w:rPr>
                <w:b/>
                <w:szCs w:val="24"/>
                <w:lang w:eastAsia="ar-SA"/>
              </w:rPr>
              <w:t>20</w:t>
            </w:r>
            <w:r>
              <w:rPr>
                <w:b/>
                <w:szCs w:val="24"/>
                <w:lang w:eastAsia="ar-SA"/>
              </w:rPr>
              <w:t>20</w:t>
            </w:r>
          </w:p>
        </w:tc>
        <w:tc>
          <w:tcPr>
            <w:tcW w:w="3115" w:type="dxa"/>
            <w:gridSpan w:val="2"/>
          </w:tcPr>
          <w:p w:rsidR="00674098" w:rsidRPr="00B90529" w:rsidRDefault="00674098" w:rsidP="00674098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20</w:t>
            </w:r>
            <w:r>
              <w:rPr>
                <w:b/>
                <w:szCs w:val="24"/>
                <w:lang w:eastAsia="ar-SA"/>
              </w:rPr>
              <w:t>20</w:t>
            </w:r>
            <w:r w:rsidRPr="00B90529">
              <w:rPr>
                <w:b/>
                <w:szCs w:val="24"/>
                <w:lang w:eastAsia="ar-SA"/>
              </w:rPr>
              <w:t>-202</w:t>
            </w:r>
            <w:r>
              <w:rPr>
                <w:b/>
                <w:szCs w:val="24"/>
                <w:lang w:eastAsia="ar-SA"/>
              </w:rPr>
              <w:t>1</w:t>
            </w:r>
          </w:p>
        </w:tc>
        <w:tc>
          <w:tcPr>
            <w:tcW w:w="3116" w:type="dxa"/>
            <w:gridSpan w:val="2"/>
          </w:tcPr>
          <w:p w:rsidR="00674098" w:rsidRPr="00B90529" w:rsidRDefault="00674098" w:rsidP="00674098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202</w:t>
            </w:r>
            <w:r>
              <w:rPr>
                <w:b/>
                <w:szCs w:val="24"/>
                <w:lang w:eastAsia="ar-SA"/>
              </w:rPr>
              <w:t>1</w:t>
            </w:r>
            <w:r w:rsidRPr="00B90529">
              <w:rPr>
                <w:b/>
                <w:szCs w:val="24"/>
                <w:lang w:eastAsia="ar-SA"/>
              </w:rPr>
              <w:t>-202</w:t>
            </w:r>
            <w:r>
              <w:rPr>
                <w:b/>
                <w:szCs w:val="24"/>
                <w:lang w:eastAsia="ar-SA"/>
              </w:rPr>
              <w:t>2</w:t>
            </w:r>
          </w:p>
        </w:tc>
      </w:tr>
      <w:tr w:rsidR="00674098" w:rsidRPr="00B90529" w:rsidTr="001A36F6"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успеваемости</w:t>
            </w:r>
          </w:p>
        </w:tc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качества</w:t>
            </w:r>
          </w:p>
        </w:tc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успеваемости</w:t>
            </w:r>
          </w:p>
        </w:tc>
        <w:tc>
          <w:tcPr>
            <w:tcW w:w="1558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качества</w:t>
            </w:r>
          </w:p>
        </w:tc>
        <w:tc>
          <w:tcPr>
            <w:tcW w:w="1558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успеваемости</w:t>
            </w:r>
          </w:p>
        </w:tc>
        <w:tc>
          <w:tcPr>
            <w:tcW w:w="1558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% качества</w:t>
            </w:r>
          </w:p>
        </w:tc>
      </w:tr>
      <w:tr w:rsidR="00674098" w:rsidRPr="00B90529" w:rsidTr="001A36F6"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100</w:t>
            </w:r>
          </w:p>
        </w:tc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36</w:t>
            </w:r>
          </w:p>
        </w:tc>
        <w:tc>
          <w:tcPr>
            <w:tcW w:w="1557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99</w:t>
            </w:r>
          </w:p>
        </w:tc>
        <w:tc>
          <w:tcPr>
            <w:tcW w:w="1558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39</w:t>
            </w:r>
          </w:p>
        </w:tc>
        <w:tc>
          <w:tcPr>
            <w:tcW w:w="1558" w:type="dxa"/>
          </w:tcPr>
          <w:p w:rsidR="00674098" w:rsidRPr="00B90529" w:rsidRDefault="00674098" w:rsidP="001A36F6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100</w:t>
            </w:r>
          </w:p>
        </w:tc>
        <w:tc>
          <w:tcPr>
            <w:tcW w:w="1558" w:type="dxa"/>
          </w:tcPr>
          <w:p w:rsidR="00674098" w:rsidRPr="00B90529" w:rsidRDefault="00674098" w:rsidP="00674098">
            <w:pPr>
              <w:suppressAutoHyphens/>
              <w:spacing w:before="30" w:after="30" w:line="360" w:lineRule="auto"/>
              <w:jc w:val="both"/>
              <w:rPr>
                <w:b/>
                <w:szCs w:val="24"/>
                <w:lang w:eastAsia="ar-SA"/>
              </w:rPr>
            </w:pPr>
            <w:r w:rsidRPr="00B90529">
              <w:rPr>
                <w:b/>
                <w:szCs w:val="24"/>
                <w:lang w:eastAsia="ar-SA"/>
              </w:rPr>
              <w:t>3</w:t>
            </w:r>
            <w:r>
              <w:rPr>
                <w:b/>
                <w:szCs w:val="24"/>
                <w:lang w:eastAsia="ar-SA"/>
              </w:rPr>
              <w:t>9</w:t>
            </w:r>
          </w:p>
        </w:tc>
      </w:tr>
    </w:tbl>
    <w:p w:rsidR="00674098" w:rsidRPr="00F8564B" w:rsidRDefault="00674098" w:rsidP="00C90597">
      <w:pPr>
        <w:spacing w:line="268" w:lineRule="exact"/>
        <w:rPr>
          <w:sz w:val="24"/>
          <w:szCs w:val="24"/>
        </w:rPr>
      </w:pPr>
    </w:p>
    <w:p w:rsidR="00495459" w:rsidRPr="00F8564B" w:rsidRDefault="00495459" w:rsidP="00674098">
      <w:pPr>
        <w:spacing w:line="235" w:lineRule="auto"/>
        <w:ind w:right="40"/>
        <w:rPr>
          <w:sz w:val="24"/>
          <w:szCs w:val="24"/>
        </w:rPr>
      </w:pPr>
    </w:p>
    <w:tbl>
      <w:tblPr>
        <w:tblW w:w="5958" w:type="pct"/>
        <w:tblInd w:w="-567" w:type="dxa"/>
        <w:tblLook w:val="04A0" w:firstRow="1" w:lastRow="0" w:firstColumn="1" w:lastColumn="0" w:noHBand="0" w:noVBand="1"/>
      </w:tblPr>
      <w:tblGrid>
        <w:gridCol w:w="504"/>
        <w:gridCol w:w="551"/>
        <w:gridCol w:w="504"/>
        <w:gridCol w:w="482"/>
        <w:gridCol w:w="64"/>
        <w:gridCol w:w="503"/>
        <w:gridCol w:w="504"/>
        <w:gridCol w:w="504"/>
        <w:gridCol w:w="319"/>
        <w:gridCol w:w="183"/>
        <w:gridCol w:w="504"/>
        <w:gridCol w:w="504"/>
        <w:gridCol w:w="504"/>
        <w:gridCol w:w="315"/>
        <w:gridCol w:w="187"/>
        <w:gridCol w:w="504"/>
        <w:gridCol w:w="504"/>
        <w:gridCol w:w="504"/>
        <w:gridCol w:w="504"/>
        <w:gridCol w:w="504"/>
        <w:gridCol w:w="504"/>
        <w:gridCol w:w="544"/>
        <w:gridCol w:w="504"/>
        <w:gridCol w:w="943"/>
      </w:tblGrid>
      <w:tr w:rsidR="00495459" w:rsidRPr="007A5DE2" w:rsidTr="00E6775A">
        <w:trPr>
          <w:trHeight w:val="315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459" w:rsidRPr="00F8564B" w:rsidRDefault="00495459" w:rsidP="00A131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="00B44B27">
              <w:rPr>
                <w:b/>
                <w:bCs/>
                <w:color w:val="000000"/>
                <w:sz w:val="24"/>
                <w:szCs w:val="24"/>
              </w:rPr>
              <w:t xml:space="preserve">ачество знаний учащихся 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A1318C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B44B27">
              <w:rPr>
                <w:b/>
                <w:bCs/>
                <w:color w:val="000000"/>
                <w:sz w:val="24"/>
                <w:szCs w:val="24"/>
              </w:rPr>
              <w:t>-202</w:t>
            </w:r>
            <w:r w:rsidR="00A1318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 xml:space="preserve"> уч. </w:t>
            </w:r>
            <w:r w:rsidR="00B44B27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>од</w:t>
            </w:r>
            <w:r w:rsidR="00B44B2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C2871" w:rsidRPr="007A5DE2" w:rsidTr="00E6775A">
        <w:trPr>
          <w:gridAfter w:val="1"/>
          <w:wAfter w:w="424" w:type="pct"/>
          <w:trHeight w:val="660"/>
        </w:trPr>
        <w:tc>
          <w:tcPr>
            <w:tcW w:w="89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871" w:rsidRPr="00F8564B" w:rsidRDefault="002C2871" w:rsidP="00495459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Аттестовывалось учащихся</w:t>
            </w:r>
          </w:p>
        </w:tc>
        <w:tc>
          <w:tcPr>
            <w:tcW w:w="8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871" w:rsidRPr="00F8564B" w:rsidRDefault="002C2871" w:rsidP="00495459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"5"</w:t>
            </w:r>
          </w:p>
        </w:tc>
        <w:tc>
          <w:tcPr>
            <w:tcW w:w="90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871" w:rsidRPr="00F8564B" w:rsidRDefault="002C2871" w:rsidP="00495459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"4" и "5"</w:t>
            </w:r>
          </w:p>
        </w:tc>
        <w:tc>
          <w:tcPr>
            <w:tcW w:w="1919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2871" w:rsidRPr="00F8564B" w:rsidRDefault="002C2871" w:rsidP="002C2871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Качество знаний учащихся по школе</w:t>
            </w:r>
          </w:p>
        </w:tc>
      </w:tr>
      <w:tr w:rsidR="002C2871" w:rsidRPr="007A5DE2" w:rsidTr="00E6775A">
        <w:trPr>
          <w:gridAfter w:val="1"/>
          <w:wAfter w:w="424" w:type="pct"/>
          <w:cantSplit/>
          <w:trHeight w:val="1134"/>
        </w:trPr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C2871" w:rsidRPr="00F8564B" w:rsidRDefault="002C2871" w:rsidP="002C287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44B27" w:rsidRPr="007A5DE2" w:rsidTr="00A1318C">
        <w:trPr>
          <w:gridAfter w:val="1"/>
          <w:wAfter w:w="424" w:type="pct"/>
          <w:cantSplit/>
          <w:trHeight w:val="113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B27" w:rsidRDefault="00A1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</w:tbl>
    <w:p w:rsidR="00A1318C" w:rsidRPr="00F8564B" w:rsidRDefault="00A1318C" w:rsidP="00C90597">
      <w:pPr>
        <w:spacing w:line="261" w:lineRule="exact"/>
        <w:rPr>
          <w:sz w:val="24"/>
          <w:szCs w:val="24"/>
          <w:highlight w:val="yellow"/>
        </w:rPr>
      </w:pPr>
    </w:p>
    <w:p w:rsidR="00180A82" w:rsidRPr="00F8564B" w:rsidRDefault="00E6775A" w:rsidP="00BA534B">
      <w:pPr>
        <w:ind w:right="-4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Успеваемость – </w:t>
      </w:r>
      <w:r w:rsidR="000D16C5">
        <w:rPr>
          <w:b/>
          <w:bCs/>
          <w:sz w:val="24"/>
          <w:szCs w:val="24"/>
        </w:rPr>
        <w:t>99</w:t>
      </w:r>
      <w:r>
        <w:rPr>
          <w:b/>
          <w:bCs/>
          <w:sz w:val="24"/>
          <w:szCs w:val="24"/>
        </w:rPr>
        <w:t>%.</w:t>
      </w:r>
      <w:r w:rsidR="000D16C5">
        <w:rPr>
          <w:b/>
          <w:bCs/>
          <w:sz w:val="24"/>
          <w:szCs w:val="24"/>
        </w:rPr>
        <w:t xml:space="preserve"> 1-не аттестованный ученик.</w:t>
      </w:r>
    </w:p>
    <w:p w:rsidR="00615B2E" w:rsidRDefault="00615B2E" w:rsidP="00703EA1">
      <w:pPr>
        <w:ind w:right="-499"/>
        <w:rPr>
          <w:b/>
          <w:bCs/>
          <w:sz w:val="24"/>
          <w:szCs w:val="24"/>
        </w:rPr>
      </w:pPr>
    </w:p>
    <w:p w:rsidR="00674098" w:rsidRDefault="00674098" w:rsidP="00703EA1">
      <w:pPr>
        <w:ind w:right="-499"/>
        <w:rPr>
          <w:b/>
          <w:bCs/>
          <w:sz w:val="24"/>
          <w:szCs w:val="24"/>
        </w:rPr>
      </w:pPr>
    </w:p>
    <w:tbl>
      <w:tblPr>
        <w:tblW w:w="5958" w:type="pct"/>
        <w:tblInd w:w="-567" w:type="dxa"/>
        <w:tblLook w:val="04A0" w:firstRow="1" w:lastRow="0" w:firstColumn="1" w:lastColumn="0" w:noHBand="0" w:noVBand="1"/>
      </w:tblPr>
      <w:tblGrid>
        <w:gridCol w:w="507"/>
        <w:gridCol w:w="507"/>
        <w:gridCol w:w="506"/>
        <w:gridCol w:w="484"/>
        <w:gridCol w:w="62"/>
        <w:gridCol w:w="506"/>
        <w:gridCol w:w="506"/>
        <w:gridCol w:w="506"/>
        <w:gridCol w:w="323"/>
        <w:gridCol w:w="183"/>
        <w:gridCol w:w="506"/>
        <w:gridCol w:w="506"/>
        <w:gridCol w:w="506"/>
        <w:gridCol w:w="319"/>
        <w:gridCol w:w="187"/>
        <w:gridCol w:w="506"/>
        <w:gridCol w:w="506"/>
        <w:gridCol w:w="506"/>
        <w:gridCol w:w="506"/>
        <w:gridCol w:w="506"/>
        <w:gridCol w:w="506"/>
        <w:gridCol w:w="546"/>
        <w:gridCol w:w="506"/>
        <w:gridCol w:w="945"/>
      </w:tblGrid>
      <w:tr w:rsidR="00A1318C" w:rsidRPr="007A5DE2" w:rsidTr="006C5DC7">
        <w:trPr>
          <w:trHeight w:val="315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18C" w:rsidRPr="00F8564B" w:rsidRDefault="00A1318C" w:rsidP="006C5D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ачество знаний учащихся 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b/>
                <w:bCs/>
                <w:color w:val="000000"/>
                <w:sz w:val="24"/>
                <w:szCs w:val="24"/>
              </w:rPr>
              <w:t>-2022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 xml:space="preserve"> уч. </w:t>
            </w:r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F8564B">
              <w:rPr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1318C" w:rsidRPr="007A5DE2" w:rsidTr="000D16C5">
        <w:trPr>
          <w:gridAfter w:val="1"/>
          <w:wAfter w:w="424" w:type="pct"/>
          <w:trHeight w:val="660"/>
        </w:trPr>
        <w:tc>
          <w:tcPr>
            <w:tcW w:w="89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18C" w:rsidRPr="00F8564B" w:rsidRDefault="00A1318C" w:rsidP="006C5DC7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Аттестовывалось учащихся</w:t>
            </w:r>
          </w:p>
        </w:tc>
        <w:tc>
          <w:tcPr>
            <w:tcW w:w="8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18C" w:rsidRPr="00F8564B" w:rsidRDefault="00A1318C" w:rsidP="006C5DC7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"5"</w:t>
            </w:r>
          </w:p>
        </w:tc>
        <w:tc>
          <w:tcPr>
            <w:tcW w:w="90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18C" w:rsidRPr="00F8564B" w:rsidRDefault="00A1318C" w:rsidP="006C5DC7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"4" и "5"</w:t>
            </w:r>
          </w:p>
        </w:tc>
        <w:tc>
          <w:tcPr>
            <w:tcW w:w="1918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18C" w:rsidRPr="00F8564B" w:rsidRDefault="00A1318C" w:rsidP="006C5DC7">
            <w:pPr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Качество знаний учащихся по школе</w:t>
            </w:r>
          </w:p>
        </w:tc>
      </w:tr>
      <w:tr w:rsidR="00A1318C" w:rsidRPr="007A5DE2" w:rsidTr="006C5DC7">
        <w:trPr>
          <w:gridAfter w:val="1"/>
          <w:wAfter w:w="424" w:type="pct"/>
          <w:cantSplit/>
          <w:trHeight w:val="1134"/>
        </w:trPr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2-4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5-9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1318C" w:rsidRPr="00F8564B" w:rsidRDefault="00A1318C" w:rsidP="006C5DC7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64B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1318C" w:rsidRPr="007A5DE2" w:rsidTr="00A1318C">
        <w:trPr>
          <w:gridAfter w:val="1"/>
          <w:wAfter w:w="424" w:type="pct"/>
          <w:cantSplit/>
          <w:trHeight w:val="113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18C" w:rsidRDefault="00A1318C" w:rsidP="006C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</w:tbl>
    <w:p w:rsidR="000D16C5" w:rsidRPr="00F8564B" w:rsidRDefault="000D16C5" w:rsidP="000D16C5">
      <w:pPr>
        <w:ind w:right="-4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Успеваемость – 100%.</w:t>
      </w:r>
    </w:p>
    <w:p w:rsidR="00A1318C" w:rsidRDefault="00A1318C" w:rsidP="00703EA1">
      <w:pPr>
        <w:ind w:right="-499"/>
        <w:rPr>
          <w:b/>
          <w:bCs/>
          <w:sz w:val="24"/>
          <w:szCs w:val="24"/>
        </w:rPr>
      </w:pPr>
    </w:p>
    <w:p w:rsidR="00674098" w:rsidRPr="00F8564B" w:rsidRDefault="00674098" w:rsidP="00703EA1">
      <w:pPr>
        <w:ind w:right="-499"/>
        <w:rPr>
          <w:b/>
          <w:bCs/>
          <w:sz w:val="24"/>
          <w:szCs w:val="24"/>
        </w:rPr>
      </w:pPr>
    </w:p>
    <w:p w:rsidR="00C90597" w:rsidRPr="00F8564B" w:rsidRDefault="00C90597" w:rsidP="00C90597">
      <w:pPr>
        <w:ind w:right="-499"/>
        <w:jc w:val="center"/>
        <w:rPr>
          <w:sz w:val="24"/>
          <w:szCs w:val="24"/>
        </w:rPr>
      </w:pPr>
      <w:r w:rsidRPr="00F8564B">
        <w:rPr>
          <w:b/>
          <w:bCs/>
          <w:sz w:val="24"/>
          <w:szCs w:val="24"/>
        </w:rPr>
        <w:t>Внутренний мониторинг знаний обучающихся</w:t>
      </w:r>
    </w:p>
    <w:p w:rsidR="00C90597" w:rsidRPr="00F8564B" w:rsidRDefault="00BA534B" w:rsidP="00C9059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2021</w:t>
      </w:r>
      <w:r w:rsidR="00E6775A">
        <w:rPr>
          <w:b/>
          <w:bCs/>
          <w:sz w:val="24"/>
          <w:szCs w:val="24"/>
        </w:rPr>
        <w:t>-2022 учебном</w:t>
      </w:r>
      <w:r>
        <w:rPr>
          <w:b/>
          <w:bCs/>
          <w:sz w:val="24"/>
          <w:szCs w:val="24"/>
        </w:rPr>
        <w:t xml:space="preserve"> </w:t>
      </w:r>
      <w:r w:rsidR="00C90597" w:rsidRPr="00F8564B">
        <w:rPr>
          <w:b/>
          <w:bCs/>
          <w:sz w:val="24"/>
          <w:szCs w:val="24"/>
        </w:rPr>
        <w:t>году.</w:t>
      </w:r>
    </w:p>
    <w:p w:rsidR="00C90597" w:rsidRPr="00F8564B" w:rsidRDefault="00C90597" w:rsidP="00C90597">
      <w:pPr>
        <w:spacing w:line="260" w:lineRule="exact"/>
        <w:rPr>
          <w:sz w:val="24"/>
          <w:szCs w:val="24"/>
        </w:rPr>
      </w:pPr>
    </w:p>
    <w:p w:rsidR="00C90597" w:rsidRPr="00F8564B" w:rsidRDefault="00D37F70" w:rsidP="00C90597">
      <w:pPr>
        <w:spacing w:line="234" w:lineRule="auto"/>
        <w:ind w:right="40"/>
        <w:rPr>
          <w:sz w:val="24"/>
          <w:szCs w:val="24"/>
        </w:rPr>
      </w:pPr>
      <w:r w:rsidRPr="00F8564B">
        <w:rPr>
          <w:sz w:val="24"/>
          <w:szCs w:val="24"/>
        </w:rPr>
        <w:t xml:space="preserve">Внутришкольный контроль в </w:t>
      </w:r>
      <w:r w:rsidR="00BA534B">
        <w:rPr>
          <w:sz w:val="24"/>
          <w:szCs w:val="24"/>
        </w:rPr>
        <w:t xml:space="preserve"> </w:t>
      </w:r>
      <w:r w:rsidR="002F3882" w:rsidRPr="00F8564B">
        <w:rPr>
          <w:sz w:val="24"/>
          <w:szCs w:val="24"/>
        </w:rPr>
        <w:t>2021</w:t>
      </w:r>
      <w:r w:rsidR="00C90597" w:rsidRPr="00F8564B">
        <w:rPr>
          <w:sz w:val="24"/>
          <w:szCs w:val="24"/>
        </w:rPr>
        <w:t xml:space="preserve"> </w:t>
      </w:r>
      <w:r w:rsidR="00985975">
        <w:rPr>
          <w:sz w:val="24"/>
          <w:szCs w:val="24"/>
        </w:rPr>
        <w:t xml:space="preserve">– 2022 </w:t>
      </w:r>
      <w:r w:rsidR="00C90597" w:rsidRPr="00F8564B">
        <w:rPr>
          <w:sz w:val="24"/>
          <w:szCs w:val="24"/>
        </w:rPr>
        <w:t>учебном году осуществлялся по следующим направлениям: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18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уровнем знаний, умений и навыков, формированием УУД учащихся;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выполнением учебных программ;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документацией;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работой вновь прибывших учителей;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ходом повышения профессионального мастерства учителей;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работой библиотеки;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контроль за работой МО;</w:t>
      </w:r>
    </w:p>
    <w:p w:rsidR="00C90597" w:rsidRPr="00F8564B" w:rsidRDefault="00C90597" w:rsidP="00A700F0">
      <w:pPr>
        <w:numPr>
          <w:ilvl w:val="0"/>
          <w:numId w:val="5"/>
        </w:numPr>
        <w:tabs>
          <w:tab w:val="left" w:pos="284"/>
          <w:tab w:val="left" w:pos="144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 xml:space="preserve">контроль за подготовкой </w:t>
      </w:r>
      <w:r w:rsidR="00D37F70" w:rsidRPr="00F8564B">
        <w:rPr>
          <w:sz w:val="24"/>
          <w:szCs w:val="24"/>
        </w:rPr>
        <w:t>к итоговой аттестации</w:t>
      </w:r>
      <w:r w:rsidRPr="00F8564B">
        <w:rPr>
          <w:sz w:val="24"/>
          <w:szCs w:val="24"/>
        </w:rPr>
        <w:t>.</w:t>
      </w:r>
    </w:p>
    <w:p w:rsidR="00C90597" w:rsidRPr="00F8564B" w:rsidRDefault="00C90597" w:rsidP="00C90597">
      <w:pPr>
        <w:rPr>
          <w:sz w:val="24"/>
          <w:szCs w:val="24"/>
        </w:rPr>
      </w:pPr>
      <w:r w:rsidRPr="00F8564B">
        <w:rPr>
          <w:sz w:val="24"/>
          <w:szCs w:val="24"/>
        </w:rPr>
        <w:t>Формы</w:t>
      </w:r>
      <w:r w:rsidR="00703EA1" w:rsidRPr="00F8564B">
        <w:rPr>
          <w:sz w:val="24"/>
          <w:szCs w:val="24"/>
        </w:rPr>
        <w:t xml:space="preserve"> контроля, и</w:t>
      </w:r>
      <w:r w:rsidR="00BA534B">
        <w:rPr>
          <w:sz w:val="24"/>
          <w:szCs w:val="24"/>
        </w:rPr>
        <w:t xml:space="preserve">спользованные в </w:t>
      </w:r>
      <w:r w:rsidR="00703EA1" w:rsidRPr="00F8564B">
        <w:rPr>
          <w:sz w:val="24"/>
          <w:szCs w:val="24"/>
        </w:rPr>
        <w:t xml:space="preserve"> 2021</w:t>
      </w:r>
      <w:r w:rsidRPr="00F8564B">
        <w:rPr>
          <w:sz w:val="24"/>
          <w:szCs w:val="24"/>
        </w:rPr>
        <w:t xml:space="preserve"> </w:t>
      </w:r>
      <w:r w:rsidR="00985975">
        <w:rPr>
          <w:sz w:val="24"/>
          <w:szCs w:val="24"/>
        </w:rPr>
        <w:t xml:space="preserve">– 2022 </w:t>
      </w:r>
      <w:r w:rsidRPr="00F8564B">
        <w:rPr>
          <w:sz w:val="24"/>
          <w:szCs w:val="24"/>
        </w:rPr>
        <w:t>учебном году:</w:t>
      </w:r>
    </w:p>
    <w:p w:rsidR="00C90597" w:rsidRPr="00F8564B" w:rsidRDefault="00C90597" w:rsidP="00C90597">
      <w:pPr>
        <w:spacing w:line="26" w:lineRule="exact"/>
        <w:rPr>
          <w:sz w:val="24"/>
          <w:szCs w:val="24"/>
        </w:rPr>
      </w:pP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</w:tabs>
        <w:spacing w:line="234" w:lineRule="auto"/>
        <w:ind w:right="40"/>
        <w:jc w:val="both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классно-обобщающий контроль в 5 классе - обоснован ежегодным снижением качества знаний учащихся при переходе из 4 в 5 классы и контролем за адаптацией учащихся к условиям обучения в среднем звене, классно-обобщающий контроль в 10 классе - обоснован выявлением трудностей в адаптации обучающихся на 3 ступени обучения, классно-обобщающий контроль в 9 классе</w:t>
      </w:r>
    </w:p>
    <w:p w:rsidR="00C90597" w:rsidRPr="00F8564B" w:rsidRDefault="00C90597" w:rsidP="00D37F70">
      <w:pPr>
        <w:tabs>
          <w:tab w:val="left" w:pos="426"/>
        </w:tabs>
        <w:spacing w:line="10" w:lineRule="exact"/>
        <w:rPr>
          <w:rFonts w:eastAsia="Symbol"/>
          <w:sz w:val="24"/>
          <w:szCs w:val="24"/>
        </w:rPr>
      </w:pPr>
    </w:p>
    <w:p w:rsidR="00C90597" w:rsidRPr="00F8564B" w:rsidRDefault="00C90597" w:rsidP="00D37F70">
      <w:pPr>
        <w:tabs>
          <w:tab w:val="left" w:pos="426"/>
        </w:tabs>
        <w:spacing w:line="235" w:lineRule="auto"/>
        <w:ind w:right="40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– обоснован выявлением проблем по подготовке к ГИА, классно-обобщающий контроль в 11 классе – обоснован выявлением проблем по подготовке учащихся к ЕГЭ;</w:t>
      </w:r>
    </w:p>
    <w:p w:rsidR="00C90597" w:rsidRPr="00F8564B" w:rsidRDefault="00C90597" w:rsidP="00D37F70">
      <w:pPr>
        <w:tabs>
          <w:tab w:val="left" w:pos="426"/>
        </w:tabs>
        <w:spacing w:line="25" w:lineRule="exact"/>
        <w:rPr>
          <w:rFonts w:eastAsia="Symbol"/>
          <w:sz w:val="24"/>
          <w:szCs w:val="24"/>
        </w:rPr>
      </w:pP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</w:tabs>
        <w:spacing w:line="233" w:lineRule="auto"/>
        <w:ind w:right="40"/>
        <w:jc w:val="both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обзорный контроль: обеспеченность учащихся учебной литературой, состояние школьной документации, состояние учебных кабинетов, контроль календарно-тематического планирования, надомного обучения, выполнение учебных программ, организация повторения учебного материала, состояния охраны труда и техники безопасности;</w:t>
      </w:r>
    </w:p>
    <w:p w:rsidR="00C90597" w:rsidRPr="00F8564B" w:rsidRDefault="00C90597" w:rsidP="00D37F70">
      <w:pPr>
        <w:tabs>
          <w:tab w:val="left" w:pos="426"/>
        </w:tabs>
        <w:spacing w:line="3" w:lineRule="exact"/>
        <w:rPr>
          <w:rFonts w:eastAsia="Symbol"/>
          <w:sz w:val="24"/>
          <w:szCs w:val="24"/>
        </w:rPr>
      </w:pP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</w:tabs>
        <w:spacing w:line="237" w:lineRule="auto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состояние преподавания отдельных предметов;</w:t>
      </w:r>
    </w:p>
    <w:p w:rsidR="00C90597" w:rsidRPr="00F8564B" w:rsidRDefault="00C90597" w:rsidP="00D37F70">
      <w:pPr>
        <w:tabs>
          <w:tab w:val="left" w:pos="426"/>
        </w:tabs>
        <w:spacing w:line="27" w:lineRule="exact"/>
        <w:rPr>
          <w:rFonts w:eastAsia="Symbol"/>
          <w:sz w:val="24"/>
          <w:szCs w:val="24"/>
        </w:rPr>
      </w:pP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</w:tabs>
        <w:spacing w:line="227" w:lineRule="auto"/>
        <w:ind w:right="40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административный контроль за уровнем знаний и умений по предметам – входной, промежуточный, итоговый.</w:t>
      </w:r>
    </w:p>
    <w:p w:rsidR="00C90597" w:rsidRPr="00F8564B" w:rsidRDefault="00C90597" w:rsidP="00D37F70">
      <w:pPr>
        <w:tabs>
          <w:tab w:val="left" w:pos="426"/>
        </w:tabs>
        <w:spacing w:line="29" w:lineRule="exact"/>
        <w:rPr>
          <w:rFonts w:eastAsia="Symbol"/>
          <w:sz w:val="24"/>
          <w:szCs w:val="24"/>
        </w:rPr>
      </w:pP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</w:tabs>
        <w:spacing w:line="227" w:lineRule="auto"/>
        <w:ind w:right="40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тематический контроль проводился по работе с одаренными детьми, со слабоуспевающими.</w:t>
      </w:r>
    </w:p>
    <w:p w:rsidR="00C90597" w:rsidRPr="00F8564B" w:rsidRDefault="00C90597" w:rsidP="00D37F70">
      <w:pPr>
        <w:tabs>
          <w:tab w:val="left" w:pos="426"/>
        </w:tabs>
        <w:spacing w:line="12" w:lineRule="exact"/>
        <w:rPr>
          <w:rFonts w:eastAsia="Symbol"/>
          <w:sz w:val="24"/>
          <w:szCs w:val="24"/>
        </w:rPr>
      </w:pPr>
    </w:p>
    <w:p w:rsidR="00C90597" w:rsidRPr="00F8564B" w:rsidRDefault="00C90597" w:rsidP="00D37F70">
      <w:pPr>
        <w:tabs>
          <w:tab w:val="left" w:pos="426"/>
        </w:tabs>
        <w:spacing w:line="234" w:lineRule="auto"/>
        <w:ind w:right="40"/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В течение года проводился мониторинг уровня сформированности образовательных результатов по русскому языку и математике в виде административных контрольных работ:</w:t>
      </w: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  <w:tab w:val="left" w:pos="126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входной контроль;</w:t>
      </w:r>
    </w:p>
    <w:p w:rsidR="00C90597" w:rsidRPr="00F8564B" w:rsidRDefault="00C90597" w:rsidP="00A700F0">
      <w:pPr>
        <w:numPr>
          <w:ilvl w:val="1"/>
          <w:numId w:val="6"/>
        </w:numPr>
        <w:tabs>
          <w:tab w:val="left" w:pos="426"/>
          <w:tab w:val="left" w:pos="126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промежуточный;</w:t>
      </w:r>
    </w:p>
    <w:p w:rsidR="00953733" w:rsidRPr="00BA534B" w:rsidRDefault="00C90597" w:rsidP="00BA534B">
      <w:pPr>
        <w:numPr>
          <w:ilvl w:val="1"/>
          <w:numId w:val="6"/>
        </w:numPr>
        <w:tabs>
          <w:tab w:val="left" w:pos="426"/>
          <w:tab w:val="left" w:pos="1260"/>
        </w:tabs>
        <w:rPr>
          <w:rFonts w:eastAsia="Symbol"/>
          <w:sz w:val="24"/>
          <w:szCs w:val="24"/>
        </w:rPr>
      </w:pPr>
      <w:r w:rsidRPr="00F8564B">
        <w:rPr>
          <w:sz w:val="24"/>
          <w:szCs w:val="24"/>
        </w:rPr>
        <w:t>итоговый контроль.</w:t>
      </w:r>
    </w:p>
    <w:p w:rsidR="00C8535C" w:rsidRPr="00C8535C" w:rsidRDefault="00C8535C" w:rsidP="0044020E">
      <w:pPr>
        <w:pStyle w:val="a4"/>
        <w:suppressAutoHyphens/>
        <w:spacing w:before="30" w:after="30" w:line="276" w:lineRule="auto"/>
        <w:ind w:left="0" w:firstLine="720"/>
        <w:jc w:val="both"/>
        <w:rPr>
          <w:sz w:val="24"/>
          <w:szCs w:val="24"/>
        </w:rPr>
      </w:pPr>
    </w:p>
    <w:p w:rsidR="00C8535C" w:rsidRPr="00C8535C" w:rsidRDefault="00C8535C" w:rsidP="0044020E">
      <w:pPr>
        <w:pStyle w:val="a4"/>
        <w:suppressAutoHyphens/>
        <w:spacing w:before="30" w:after="30" w:line="276" w:lineRule="auto"/>
        <w:ind w:left="0" w:firstLine="720"/>
        <w:jc w:val="both"/>
        <w:rPr>
          <w:sz w:val="24"/>
          <w:szCs w:val="24"/>
        </w:rPr>
      </w:pPr>
      <w:r w:rsidRPr="00C8535C">
        <w:rPr>
          <w:sz w:val="24"/>
          <w:szCs w:val="24"/>
        </w:rPr>
        <w:t>Согласно ВШК были проверены личные дела и дневники обучаю</w:t>
      </w:r>
      <w:r w:rsidR="00C607D3">
        <w:rPr>
          <w:sz w:val="24"/>
          <w:szCs w:val="24"/>
        </w:rPr>
        <w:t>щихся 1</w:t>
      </w:r>
      <w:r w:rsidRPr="00C8535C">
        <w:rPr>
          <w:sz w:val="24"/>
          <w:szCs w:val="24"/>
        </w:rPr>
        <w:t xml:space="preserve">-11 классов. В личных делах своевременно выставлены годовые оценки, на всех личных делах печати имеются, также имеются необходимые документы. Проверка дневников обучающихся показала, что требования к ведению дневников выполняются, есть подписи родителей, классные руководители осуществляют контроль, есть обратная связь с родителями. Между тем существует ряд нарушений: отсутствует руководство классных руководителей по оформлению первых страниц дневников, расписания по четвертям, запись дополнительных занятий, низкая накопляемость оценок в дневниках. Орфографические ошибки не исправляются. </w:t>
      </w:r>
    </w:p>
    <w:p w:rsidR="00C8535C" w:rsidRPr="00C8535C" w:rsidRDefault="00C8535C" w:rsidP="0044020E">
      <w:pPr>
        <w:pStyle w:val="a4"/>
        <w:suppressAutoHyphens/>
        <w:spacing w:before="30" w:after="30" w:line="276" w:lineRule="auto"/>
        <w:ind w:left="-142" w:firstLine="862"/>
        <w:jc w:val="both"/>
        <w:rPr>
          <w:sz w:val="24"/>
          <w:szCs w:val="24"/>
        </w:rPr>
      </w:pPr>
      <w:r w:rsidRPr="00C8535C">
        <w:rPr>
          <w:sz w:val="24"/>
          <w:szCs w:val="24"/>
        </w:rPr>
        <w:t xml:space="preserve">В течение учебного года проводилась проверка прохождения программного материала, состояние КТП с целью своевременного прохождения программного материала, внесения изменения в КТП в связи с проведением контрольно-диагностических работ, ВПР. </w:t>
      </w:r>
    </w:p>
    <w:p w:rsidR="00953733" w:rsidRDefault="00C8535C" w:rsidP="00B06A73">
      <w:pPr>
        <w:pStyle w:val="a4"/>
        <w:spacing w:line="276" w:lineRule="auto"/>
        <w:ind w:left="-142" w:firstLine="862"/>
        <w:jc w:val="both"/>
        <w:rPr>
          <w:sz w:val="24"/>
          <w:szCs w:val="24"/>
        </w:rPr>
      </w:pPr>
      <w:r w:rsidRPr="00C8535C">
        <w:rPr>
          <w:sz w:val="24"/>
          <w:szCs w:val="24"/>
        </w:rPr>
        <w:t>Программный материал по всем предметам пройден в полном объеме, отставаний нет. В течение года проводился контроль за посещаемостью уроков учениками. Были проверены документы, подтверждающие выбытие и прибытие учащихся. Учащихся, не приступивших к занятиям нет. Классными</w:t>
      </w:r>
      <w:r w:rsidR="0044020E">
        <w:rPr>
          <w:sz w:val="24"/>
          <w:szCs w:val="24"/>
        </w:rPr>
        <w:t xml:space="preserve"> руководителями 1</w:t>
      </w:r>
      <w:r w:rsidRPr="00C8535C">
        <w:rPr>
          <w:sz w:val="24"/>
          <w:szCs w:val="24"/>
        </w:rPr>
        <w:t>-11 классов проводился ежедневный контроль посещаемости обучающимися уроков.</w:t>
      </w:r>
    </w:p>
    <w:p w:rsidR="004930E0" w:rsidRDefault="00C607D3" w:rsidP="00F24EA7">
      <w:pPr>
        <w:suppressAutoHyphens/>
        <w:spacing w:before="30" w:after="3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2021</w:t>
      </w:r>
      <w:r w:rsidRPr="00C607D3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C607D3">
        <w:rPr>
          <w:sz w:val="24"/>
          <w:szCs w:val="24"/>
        </w:rPr>
        <w:t xml:space="preserve"> учебного года совместно с классными руководителями, учителями- предметниками проводилась работа по организации и подготовке учащихся к сдаче ГИА: родительские собрания; классные часы; в каждом кабинете (физика, география, математика, русский язык, биология, английский язык), в библиотеке оформлены информационные стенды. Были проведены дополнительные занятия и консультации по предметам, выбранным для сдачи экзаменов.</w:t>
      </w:r>
    </w:p>
    <w:p w:rsidR="00F24EA7" w:rsidRPr="000B2307" w:rsidRDefault="00F24EA7" w:rsidP="00F24EA7">
      <w:pPr>
        <w:suppressAutoHyphens/>
        <w:spacing w:before="30" w:after="30" w:line="276" w:lineRule="auto"/>
        <w:ind w:firstLine="709"/>
        <w:jc w:val="both"/>
        <w:rPr>
          <w:sz w:val="24"/>
          <w:szCs w:val="24"/>
        </w:rPr>
      </w:pPr>
    </w:p>
    <w:p w:rsidR="00893AC9" w:rsidRPr="000B2307" w:rsidRDefault="00893AC9" w:rsidP="00F24EA7">
      <w:pPr>
        <w:spacing w:line="259" w:lineRule="auto"/>
        <w:ind w:left="36"/>
        <w:jc w:val="center"/>
        <w:rPr>
          <w:sz w:val="24"/>
          <w:szCs w:val="24"/>
        </w:rPr>
      </w:pPr>
      <w:r w:rsidRPr="000B2307">
        <w:rPr>
          <w:b/>
          <w:sz w:val="24"/>
          <w:szCs w:val="24"/>
        </w:rPr>
        <w:t>Анализ результатов ВПР за 3</w:t>
      </w:r>
      <w:r w:rsidR="00F24EA7" w:rsidRPr="000B2307">
        <w:rPr>
          <w:b/>
          <w:sz w:val="24"/>
          <w:szCs w:val="24"/>
        </w:rPr>
        <w:t xml:space="preserve"> года</w:t>
      </w:r>
    </w:p>
    <w:p w:rsidR="00893AC9" w:rsidRPr="000B2307" w:rsidRDefault="00893AC9" w:rsidP="00893AC9">
      <w:pPr>
        <w:spacing w:line="237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 xml:space="preserve">Всероссийские проверочные работы 4 классов проводятся каждый год по русскому языку, математике, окружающему миру. </w:t>
      </w:r>
    </w:p>
    <w:p w:rsidR="00893AC9" w:rsidRPr="000B2307" w:rsidRDefault="00893AC9" w:rsidP="00893AC9">
      <w:pPr>
        <w:spacing w:line="13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 xml:space="preserve">ВПР 5 классов проводились по русскому языку, математике, истории, биологии. </w:t>
      </w:r>
    </w:p>
    <w:p w:rsidR="00893AC9" w:rsidRPr="000B2307" w:rsidRDefault="00893AC9" w:rsidP="00893AC9">
      <w:pPr>
        <w:spacing w:line="17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8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 xml:space="preserve">ВПР 6 классов проводились по русскому языку, математике, биологии, истории, географии, обществознанию. </w:t>
      </w:r>
    </w:p>
    <w:p w:rsidR="00893AC9" w:rsidRPr="000B2307" w:rsidRDefault="00893AC9" w:rsidP="00893AC9">
      <w:pPr>
        <w:spacing w:line="14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6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>ВПР 7 классов проводились по русскому языку, математике, биологии, географии, обществознанию, истории, физике, английскому языку</w:t>
      </w:r>
    </w:p>
    <w:p w:rsidR="00893AC9" w:rsidRPr="000B2307" w:rsidRDefault="00893AC9" w:rsidP="00893AC9">
      <w:pPr>
        <w:spacing w:line="13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>В 11-ом классе по английскому языку, истории, географии, химии, физике, биологии.</w:t>
      </w:r>
    </w:p>
    <w:p w:rsidR="00893AC9" w:rsidRPr="000B2307" w:rsidRDefault="00893AC9" w:rsidP="00893AC9">
      <w:pPr>
        <w:spacing w:line="14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14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709"/>
        <w:jc w:val="both"/>
        <w:rPr>
          <w:rFonts w:cs="Arial"/>
          <w:color w:val="141414"/>
          <w:sz w:val="24"/>
          <w:szCs w:val="24"/>
        </w:rPr>
      </w:pPr>
      <w:r w:rsidRPr="000B2307">
        <w:rPr>
          <w:rFonts w:cs="Arial"/>
          <w:color w:val="141414"/>
          <w:sz w:val="24"/>
          <w:szCs w:val="24"/>
        </w:rPr>
        <w:t>ВПР проводились в соответствии с порядком проведения Всероссийской проверочной работы. Проверочные работы проводились на 2-3 уроках. Все школьники выполняли работу в привычной для них школьной обстановке. Проверку работ осуществляли эксперты школьных комиссий по единым для всей страны критериям оценивания.</w:t>
      </w:r>
    </w:p>
    <w:p w:rsidR="00893AC9" w:rsidRPr="000B2307" w:rsidRDefault="00893AC9" w:rsidP="00893AC9">
      <w:pPr>
        <w:spacing w:line="17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color w:val="141414"/>
          <w:sz w:val="24"/>
          <w:szCs w:val="24"/>
        </w:rPr>
        <w:t xml:space="preserve">ВПР </w:t>
      </w:r>
      <w:r w:rsidRPr="000B2307">
        <w:rPr>
          <w:rFonts w:cs="Arial"/>
          <w:sz w:val="24"/>
          <w:szCs w:val="24"/>
        </w:rPr>
        <w:t>предназначены для оценивания уровня общеобразовательной подготовки</w:t>
      </w:r>
      <w:r w:rsidRPr="000B2307">
        <w:rPr>
          <w:rFonts w:cs="Arial"/>
          <w:color w:val="141414"/>
          <w:sz w:val="24"/>
          <w:szCs w:val="24"/>
        </w:rPr>
        <w:t xml:space="preserve"> </w:t>
      </w:r>
      <w:r w:rsidRPr="000B2307">
        <w:rPr>
          <w:rFonts w:cs="Arial"/>
          <w:sz w:val="24"/>
          <w:szCs w:val="24"/>
        </w:rPr>
        <w:t>обучающихся 4, 5, 6, 7 и 11 классов в соответствии с требованиями Федерального государственного образовательного стандарта (ФГОС) начального, основного и среднего общего образования с учетом Примерной основной образовательной программы начального, основного и среднего общего образования.</w:t>
      </w:r>
    </w:p>
    <w:p w:rsidR="00893AC9" w:rsidRPr="000B2307" w:rsidRDefault="00893AC9" w:rsidP="00893AC9">
      <w:pPr>
        <w:spacing w:line="17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6" w:lineRule="auto"/>
        <w:ind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>Всероссийские проверочные работы основаны на системно-деятельностном, компетентностном и уровневом подходах. ВПР позволяют осуществить диагностику достижения предметных и метапредметных результатов, в том числе овладение</w:t>
      </w:r>
    </w:p>
    <w:p w:rsidR="00893AC9" w:rsidRPr="000B2307" w:rsidRDefault="00893AC9" w:rsidP="00893AC9">
      <w:pPr>
        <w:spacing w:line="234" w:lineRule="auto"/>
        <w:ind w:right="740"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lastRenderedPageBreak/>
        <w:t>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893AC9" w:rsidRPr="000B2307" w:rsidRDefault="00893AC9" w:rsidP="00893AC9">
      <w:pPr>
        <w:spacing w:line="18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45" w:lineRule="auto"/>
        <w:ind w:right="720" w:firstLine="709"/>
        <w:jc w:val="both"/>
        <w:rPr>
          <w:rFonts w:cs="Arial"/>
          <w:sz w:val="24"/>
          <w:szCs w:val="24"/>
        </w:rPr>
      </w:pPr>
      <w:r w:rsidRPr="000B2307">
        <w:rPr>
          <w:rFonts w:cs="Arial"/>
          <w:sz w:val="24"/>
          <w:szCs w:val="24"/>
        </w:rPr>
        <w:t>Тексты заданий в ВПР в целом соответствовали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начального, основного и среднего общего образования.</w:t>
      </w:r>
    </w:p>
    <w:p w:rsidR="00893AC9" w:rsidRPr="000B2307" w:rsidRDefault="00893AC9" w:rsidP="00893AC9">
      <w:pPr>
        <w:spacing w:line="11" w:lineRule="exact"/>
        <w:ind w:firstLine="709"/>
        <w:rPr>
          <w:rFonts w:cs="Arial"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right="740" w:firstLine="709"/>
        <w:jc w:val="both"/>
        <w:rPr>
          <w:rFonts w:cs="Arial"/>
          <w:color w:val="141414"/>
          <w:sz w:val="24"/>
          <w:szCs w:val="24"/>
        </w:rPr>
      </w:pPr>
      <w:r w:rsidRPr="000B2307">
        <w:rPr>
          <w:rFonts w:cs="Arial"/>
          <w:color w:val="141414"/>
          <w:sz w:val="24"/>
          <w:szCs w:val="24"/>
        </w:rPr>
        <w:t>При выполнении работы учащимся не разрешалось пользоваться учебником, рабочими тетрадями, справочниками по грамматике, орфографическими словарями и другими справочными материалами, калькулятором. Школьники могли воспользоваться черновиком. Записи в нем не проверялись и не оценивались.</w:t>
      </w:r>
    </w:p>
    <w:p w:rsidR="00893AC9" w:rsidRPr="000B2307" w:rsidRDefault="00893AC9" w:rsidP="00893AC9">
      <w:pPr>
        <w:spacing w:line="14" w:lineRule="exact"/>
        <w:rPr>
          <w:rFonts w:cs="Arial"/>
          <w:sz w:val="24"/>
          <w:szCs w:val="24"/>
        </w:rPr>
      </w:pPr>
    </w:p>
    <w:p w:rsidR="00F24EA7" w:rsidRPr="000B2307" w:rsidRDefault="00F24EA7" w:rsidP="000B2307">
      <w:pPr>
        <w:spacing w:line="237" w:lineRule="auto"/>
        <w:rPr>
          <w:rFonts w:cs="Arial"/>
          <w:b/>
          <w:sz w:val="24"/>
          <w:szCs w:val="24"/>
        </w:rPr>
      </w:pPr>
    </w:p>
    <w:p w:rsidR="00674098" w:rsidRDefault="00674098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</w:p>
    <w:p w:rsidR="00674098" w:rsidRDefault="00674098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</w:p>
    <w:p w:rsidR="00674098" w:rsidRDefault="00674098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 xml:space="preserve">Статистические результаты по уровню обученности и качества знаний ВПР </w:t>
      </w:r>
    </w:p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за 3 года обучения (2017-2018 учебный год, 2018-2019 учебный год, 2020-2021 (осень)).</w:t>
      </w:r>
    </w:p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2017-2018 учебный год</w:t>
      </w:r>
    </w:p>
    <w:tbl>
      <w:tblPr>
        <w:tblpPr w:leftFromText="180" w:rightFromText="180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02"/>
        <w:gridCol w:w="1451"/>
        <w:gridCol w:w="2338"/>
      </w:tblGrid>
      <w:tr w:rsidR="00893AC9" w:rsidRPr="000B2307" w:rsidTr="001A36F6">
        <w:trPr>
          <w:trHeight w:val="574"/>
        </w:trPr>
        <w:tc>
          <w:tcPr>
            <w:tcW w:w="2835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302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451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233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rPr>
          <w:trHeight w:val="287"/>
        </w:trPr>
        <w:tc>
          <w:tcPr>
            <w:tcW w:w="2835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51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233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46</w:t>
            </w:r>
          </w:p>
        </w:tc>
      </w:tr>
      <w:tr w:rsidR="00893AC9" w:rsidRPr="000B2307" w:rsidTr="001A36F6">
        <w:trPr>
          <w:trHeight w:val="287"/>
        </w:trPr>
        <w:tc>
          <w:tcPr>
            <w:tcW w:w="2835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51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33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54</w:t>
            </w:r>
          </w:p>
        </w:tc>
      </w:tr>
      <w:tr w:rsidR="00893AC9" w:rsidRPr="000B2307" w:rsidTr="001A36F6">
        <w:trPr>
          <w:trHeight w:val="245"/>
        </w:trPr>
        <w:tc>
          <w:tcPr>
            <w:tcW w:w="2835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Окружающий мир</w:t>
            </w:r>
          </w:p>
        </w:tc>
        <w:tc>
          <w:tcPr>
            <w:tcW w:w="2302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33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54</w:t>
            </w:r>
          </w:p>
        </w:tc>
      </w:tr>
    </w:tbl>
    <w:p w:rsidR="00893AC9" w:rsidRPr="000B2307" w:rsidRDefault="00893AC9" w:rsidP="00893AC9">
      <w:pPr>
        <w:spacing w:line="237" w:lineRule="auto"/>
        <w:rPr>
          <w:rFonts w:cs="Arial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09"/>
        <w:gridCol w:w="1418"/>
        <w:gridCol w:w="2136"/>
      </w:tblGrid>
      <w:tr w:rsidR="00893AC9" w:rsidRPr="000B2307" w:rsidTr="001A36F6">
        <w:tc>
          <w:tcPr>
            <w:tcW w:w="2835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2136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83,3</w:t>
            </w:r>
          </w:p>
        </w:tc>
        <w:tc>
          <w:tcPr>
            <w:tcW w:w="2136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42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2136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17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58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75</w:t>
            </w:r>
          </w:p>
        </w:tc>
      </w:tr>
    </w:tbl>
    <w:p w:rsidR="00893AC9" w:rsidRPr="000B2307" w:rsidRDefault="00893AC9" w:rsidP="00893AC9">
      <w:pPr>
        <w:spacing w:line="237" w:lineRule="auto"/>
        <w:ind w:left="700" w:firstLine="568"/>
        <w:jc w:val="both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2018-2019 учебный год</w:t>
      </w:r>
    </w:p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4 класс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03"/>
        <w:gridCol w:w="1924"/>
        <w:gridCol w:w="2126"/>
      </w:tblGrid>
      <w:tr w:rsidR="00893AC9" w:rsidRPr="000B2307" w:rsidTr="001A36F6">
        <w:tc>
          <w:tcPr>
            <w:tcW w:w="2835" w:type="dxa"/>
          </w:tcPr>
          <w:p w:rsidR="00893AC9" w:rsidRPr="000B2307" w:rsidRDefault="00893AC9" w:rsidP="001A36F6">
            <w:pPr>
              <w:spacing w:line="237" w:lineRule="auto"/>
              <w:ind w:left="700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1903" w:type="dxa"/>
          </w:tcPr>
          <w:p w:rsidR="00893AC9" w:rsidRPr="000B2307" w:rsidRDefault="00893AC9" w:rsidP="001A36F6">
            <w:pPr>
              <w:spacing w:line="237" w:lineRule="auto"/>
              <w:ind w:left="8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924" w:type="dxa"/>
          </w:tcPr>
          <w:p w:rsidR="00893AC9" w:rsidRPr="000B2307" w:rsidRDefault="00893AC9" w:rsidP="001A36F6">
            <w:pPr>
              <w:spacing w:line="237" w:lineRule="auto"/>
              <w:ind w:firstLine="369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893AC9" w:rsidRPr="000B2307" w:rsidRDefault="00893AC9" w:rsidP="001A36F6">
            <w:pPr>
              <w:spacing w:line="237" w:lineRule="auto"/>
              <w:ind w:firstLine="844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1903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369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91</w:t>
            </w:r>
          </w:p>
        </w:tc>
        <w:tc>
          <w:tcPr>
            <w:tcW w:w="2126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844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45,5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1903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369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844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58,3</w:t>
            </w:r>
          </w:p>
        </w:tc>
      </w:tr>
      <w:tr w:rsidR="00893AC9" w:rsidRPr="000B2307" w:rsidTr="001A36F6">
        <w:tc>
          <w:tcPr>
            <w:tcW w:w="2835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Окружающий мир</w:t>
            </w:r>
          </w:p>
        </w:tc>
        <w:tc>
          <w:tcPr>
            <w:tcW w:w="1903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369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90,9</w:t>
            </w:r>
          </w:p>
        </w:tc>
        <w:tc>
          <w:tcPr>
            <w:tcW w:w="2126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844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36,4</w:t>
            </w:r>
          </w:p>
        </w:tc>
      </w:tr>
    </w:tbl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5 класс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1884"/>
        <w:gridCol w:w="2164"/>
        <w:gridCol w:w="1984"/>
      </w:tblGrid>
      <w:tr w:rsidR="00893AC9" w:rsidRPr="000B2307" w:rsidTr="001A36F6">
        <w:tc>
          <w:tcPr>
            <w:tcW w:w="2756" w:type="dxa"/>
          </w:tcPr>
          <w:p w:rsidR="00893AC9" w:rsidRPr="000B2307" w:rsidRDefault="00893AC9" w:rsidP="001A36F6">
            <w:pPr>
              <w:spacing w:line="237" w:lineRule="auto"/>
              <w:ind w:left="6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1884" w:type="dxa"/>
          </w:tcPr>
          <w:p w:rsidR="00893AC9" w:rsidRPr="000B2307" w:rsidRDefault="00893AC9" w:rsidP="001A36F6">
            <w:pPr>
              <w:spacing w:line="237" w:lineRule="auto"/>
              <w:ind w:left="81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2164" w:type="dxa"/>
          </w:tcPr>
          <w:p w:rsidR="00893AC9" w:rsidRPr="000B2307" w:rsidRDefault="00893AC9" w:rsidP="001A36F6">
            <w:pPr>
              <w:spacing w:line="237" w:lineRule="auto"/>
              <w:ind w:left="-249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1984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756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188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1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49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72,2</w:t>
            </w:r>
          </w:p>
        </w:tc>
        <w:tc>
          <w:tcPr>
            <w:tcW w:w="1984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38,9</w:t>
            </w:r>
          </w:p>
        </w:tc>
      </w:tr>
      <w:tr w:rsidR="00893AC9" w:rsidRPr="000B2307" w:rsidTr="001A36F6">
        <w:tc>
          <w:tcPr>
            <w:tcW w:w="2756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188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1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49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93,3</w:t>
            </w:r>
          </w:p>
        </w:tc>
        <w:tc>
          <w:tcPr>
            <w:tcW w:w="1984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33,3</w:t>
            </w:r>
          </w:p>
        </w:tc>
      </w:tr>
      <w:tr w:rsidR="00893AC9" w:rsidRPr="000B2307" w:rsidTr="001A36F6">
        <w:tc>
          <w:tcPr>
            <w:tcW w:w="2756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188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1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49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66,7</w:t>
            </w:r>
          </w:p>
        </w:tc>
      </w:tr>
      <w:tr w:rsidR="00893AC9" w:rsidRPr="000B2307" w:rsidTr="001A36F6">
        <w:tc>
          <w:tcPr>
            <w:tcW w:w="2756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8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81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49" w:firstLine="56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83,4</w:t>
            </w:r>
          </w:p>
        </w:tc>
        <w:tc>
          <w:tcPr>
            <w:tcW w:w="1984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16,7</w:t>
            </w:r>
          </w:p>
        </w:tc>
      </w:tr>
    </w:tbl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6 класс</w:t>
      </w:r>
    </w:p>
    <w:p w:rsidR="00893AC9" w:rsidRPr="000B2307" w:rsidRDefault="00893AC9" w:rsidP="00893AC9">
      <w:pPr>
        <w:spacing w:line="237" w:lineRule="auto"/>
        <w:rPr>
          <w:rFonts w:cs="Arial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169"/>
        <w:gridCol w:w="1418"/>
        <w:gridCol w:w="2115"/>
      </w:tblGrid>
      <w:tr w:rsidR="00893AC9" w:rsidRPr="000B2307" w:rsidTr="001A36F6">
        <w:trPr>
          <w:trHeight w:val="264"/>
        </w:trPr>
        <w:tc>
          <w:tcPr>
            <w:tcW w:w="3075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16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2115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rPr>
          <w:trHeight w:val="264"/>
        </w:trPr>
        <w:tc>
          <w:tcPr>
            <w:tcW w:w="307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16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90</w:t>
            </w:r>
          </w:p>
        </w:tc>
        <w:tc>
          <w:tcPr>
            <w:tcW w:w="211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50</w:t>
            </w:r>
          </w:p>
        </w:tc>
      </w:tr>
      <w:tr w:rsidR="00893AC9" w:rsidRPr="000B2307" w:rsidTr="001A36F6">
        <w:trPr>
          <w:trHeight w:val="264"/>
        </w:trPr>
        <w:tc>
          <w:tcPr>
            <w:tcW w:w="307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16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1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27,3</w:t>
            </w:r>
          </w:p>
        </w:tc>
      </w:tr>
      <w:tr w:rsidR="00893AC9" w:rsidRPr="000B2307" w:rsidTr="001A36F6">
        <w:trPr>
          <w:trHeight w:val="248"/>
        </w:trPr>
        <w:tc>
          <w:tcPr>
            <w:tcW w:w="307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16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1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25</w:t>
            </w:r>
          </w:p>
        </w:tc>
      </w:tr>
      <w:tr w:rsidR="00893AC9" w:rsidRPr="000B2307" w:rsidTr="001A36F6">
        <w:trPr>
          <w:trHeight w:val="264"/>
        </w:trPr>
        <w:tc>
          <w:tcPr>
            <w:tcW w:w="307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Обществознание</w:t>
            </w:r>
          </w:p>
        </w:tc>
        <w:tc>
          <w:tcPr>
            <w:tcW w:w="216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211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40</w:t>
            </w:r>
          </w:p>
        </w:tc>
      </w:tr>
      <w:tr w:rsidR="00893AC9" w:rsidRPr="000B2307" w:rsidTr="001A36F6">
        <w:trPr>
          <w:trHeight w:val="264"/>
        </w:trPr>
        <w:tc>
          <w:tcPr>
            <w:tcW w:w="307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216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115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44,4</w:t>
            </w:r>
          </w:p>
        </w:tc>
      </w:tr>
    </w:tbl>
    <w:p w:rsidR="00893AC9" w:rsidRPr="000B2307" w:rsidRDefault="00893AC9" w:rsidP="00893AC9">
      <w:pPr>
        <w:spacing w:line="237" w:lineRule="auto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7 класс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2127"/>
        <w:gridCol w:w="1820"/>
        <w:gridCol w:w="1851"/>
      </w:tblGrid>
      <w:tr w:rsidR="00893AC9" w:rsidRPr="000B2307" w:rsidTr="001A36F6">
        <w:trPr>
          <w:trHeight w:val="279"/>
        </w:trPr>
        <w:tc>
          <w:tcPr>
            <w:tcW w:w="2990" w:type="dxa"/>
          </w:tcPr>
          <w:p w:rsidR="00893AC9" w:rsidRPr="000B2307" w:rsidRDefault="00893AC9" w:rsidP="001A36F6">
            <w:pPr>
              <w:spacing w:line="237" w:lineRule="auto"/>
              <w:ind w:left="700" w:firstLine="568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127" w:type="dxa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820" w:type="dxa"/>
          </w:tcPr>
          <w:p w:rsidR="00893AC9" w:rsidRPr="000B2307" w:rsidRDefault="00893AC9" w:rsidP="001A36F6">
            <w:pPr>
              <w:spacing w:line="237" w:lineRule="auto"/>
              <w:ind w:left="-20" w:firstLine="56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1851" w:type="dxa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50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9,1</w:t>
            </w:r>
          </w:p>
        </w:tc>
      </w:tr>
      <w:tr w:rsidR="00893AC9" w:rsidRPr="000B2307" w:rsidTr="001A36F6">
        <w:trPr>
          <w:trHeight w:val="264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90,9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36,4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41,7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41,1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</w:t>
            </w:r>
          </w:p>
        </w:tc>
      </w:tr>
      <w:tr w:rsidR="00893AC9" w:rsidRPr="000B2307" w:rsidTr="001A36F6">
        <w:trPr>
          <w:trHeight w:val="279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</w:t>
            </w:r>
          </w:p>
        </w:tc>
      </w:tr>
      <w:tr w:rsidR="00893AC9" w:rsidRPr="000B2307" w:rsidTr="001A36F6">
        <w:trPr>
          <w:trHeight w:val="264"/>
        </w:trPr>
        <w:tc>
          <w:tcPr>
            <w:tcW w:w="299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6" w:firstLine="141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125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893AC9" w:rsidRPr="000B2307" w:rsidRDefault="00893AC9" w:rsidP="001A36F6">
            <w:pPr>
              <w:spacing w:line="237" w:lineRule="auto"/>
              <w:ind w:left="-20" w:firstLine="283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851" w:type="dxa"/>
            <w:vAlign w:val="center"/>
          </w:tcPr>
          <w:p w:rsidR="00893AC9" w:rsidRPr="000B2307" w:rsidRDefault="00893AC9" w:rsidP="001A36F6">
            <w:pPr>
              <w:spacing w:line="237" w:lineRule="auto"/>
              <w:ind w:firstLine="6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33,3</w:t>
            </w:r>
          </w:p>
        </w:tc>
      </w:tr>
    </w:tbl>
    <w:p w:rsidR="00674098" w:rsidRDefault="00674098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</w:p>
    <w:p w:rsidR="00674098" w:rsidRDefault="00674098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</w:p>
    <w:p w:rsidR="00674098" w:rsidRDefault="00674098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2020-2021 учебный год (осень)</w:t>
      </w:r>
    </w:p>
    <w:p w:rsidR="00893AC9" w:rsidRPr="000B2307" w:rsidRDefault="00893AC9" w:rsidP="00893AC9">
      <w:pPr>
        <w:spacing w:line="237" w:lineRule="auto"/>
        <w:ind w:firstLine="709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5 класс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2325"/>
        <w:gridCol w:w="2316"/>
        <w:gridCol w:w="2316"/>
      </w:tblGrid>
      <w:tr w:rsidR="00893AC9" w:rsidRPr="000B2307" w:rsidTr="001A36F6">
        <w:tc>
          <w:tcPr>
            <w:tcW w:w="197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УО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197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337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61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35,7</w:t>
            </w:r>
          </w:p>
        </w:tc>
      </w:tr>
      <w:tr w:rsidR="00893AC9" w:rsidRPr="000B2307" w:rsidTr="001A36F6">
        <w:tc>
          <w:tcPr>
            <w:tcW w:w="197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337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78,5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35,7</w:t>
            </w:r>
          </w:p>
        </w:tc>
      </w:tr>
      <w:tr w:rsidR="00893AC9" w:rsidRPr="000B2307" w:rsidTr="001A36F6">
        <w:tc>
          <w:tcPr>
            <w:tcW w:w="197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Окружающий мир</w:t>
            </w:r>
          </w:p>
        </w:tc>
        <w:tc>
          <w:tcPr>
            <w:tcW w:w="2337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3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30</w:t>
            </w:r>
          </w:p>
        </w:tc>
      </w:tr>
    </w:tbl>
    <w:p w:rsidR="00893AC9" w:rsidRPr="000B2307" w:rsidRDefault="00893AC9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331"/>
        <w:gridCol w:w="2317"/>
        <w:gridCol w:w="2322"/>
      </w:tblGrid>
      <w:tr w:rsidR="00893AC9" w:rsidRPr="000B2307" w:rsidTr="001A36F6">
        <w:tc>
          <w:tcPr>
            <w:tcW w:w="2455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Предмет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УО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455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40</w:t>
            </w:r>
          </w:p>
        </w:tc>
      </w:tr>
      <w:tr w:rsidR="00893AC9" w:rsidRPr="000B2307" w:rsidTr="001A36F6">
        <w:tc>
          <w:tcPr>
            <w:tcW w:w="2455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25</w:t>
            </w:r>
          </w:p>
        </w:tc>
      </w:tr>
      <w:tr w:rsidR="00893AC9" w:rsidRPr="000B2307" w:rsidTr="001A36F6">
        <w:tc>
          <w:tcPr>
            <w:tcW w:w="2455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 xml:space="preserve">Биология 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91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45</w:t>
            </w:r>
          </w:p>
        </w:tc>
      </w:tr>
      <w:tr w:rsidR="00893AC9" w:rsidRPr="000B2307" w:rsidTr="001A36F6">
        <w:tc>
          <w:tcPr>
            <w:tcW w:w="2455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91</w:t>
            </w:r>
          </w:p>
        </w:tc>
        <w:tc>
          <w:tcPr>
            <w:tcW w:w="2456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36,6</w:t>
            </w:r>
          </w:p>
        </w:tc>
      </w:tr>
    </w:tbl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7 класс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403"/>
        <w:gridCol w:w="2398"/>
        <w:gridCol w:w="2399"/>
      </w:tblGrid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Предмет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УО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4,7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71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28,5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36,8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Обществознание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61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68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10,5</w:t>
            </w:r>
          </w:p>
        </w:tc>
      </w:tr>
      <w:tr w:rsidR="00893AC9" w:rsidRPr="000B2307" w:rsidTr="001A36F6">
        <w:tc>
          <w:tcPr>
            <w:tcW w:w="243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82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11,7</w:t>
            </w:r>
          </w:p>
        </w:tc>
      </w:tr>
    </w:tbl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8 класс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УО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25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69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30,7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28,5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20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78,5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61,5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23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7,6</w:t>
            </w:r>
          </w:p>
        </w:tc>
      </w:tr>
      <w:tr w:rsidR="00893AC9" w:rsidRPr="000B2307" w:rsidTr="001A36F6"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14</w:t>
            </w:r>
          </w:p>
        </w:tc>
      </w:tr>
    </w:tbl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9 класс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403"/>
        <w:gridCol w:w="2399"/>
        <w:gridCol w:w="2399"/>
      </w:tblGrid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Русский язык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0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Математика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88,8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Физика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55,5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5,5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88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17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82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11,7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70,5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5,8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Обществознание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30,7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15,3</w:t>
            </w:r>
          </w:p>
        </w:tc>
      </w:tr>
      <w:tr w:rsidR="00893AC9" w:rsidRPr="000B2307" w:rsidTr="001A36F6">
        <w:tc>
          <w:tcPr>
            <w:tcW w:w="242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2403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85,7</w:t>
            </w:r>
          </w:p>
        </w:tc>
        <w:tc>
          <w:tcPr>
            <w:tcW w:w="2399" w:type="dxa"/>
          </w:tcPr>
          <w:p w:rsidR="00893AC9" w:rsidRPr="000B2307" w:rsidRDefault="00893AC9" w:rsidP="001A36F6">
            <w:pPr>
              <w:spacing w:line="0" w:lineRule="atLeast"/>
              <w:ind w:right="-298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21</w:t>
            </w:r>
          </w:p>
        </w:tc>
      </w:tr>
    </w:tbl>
    <w:p w:rsidR="00893AC9" w:rsidRPr="000B2307" w:rsidRDefault="00893AC9" w:rsidP="00F24EA7">
      <w:pPr>
        <w:spacing w:line="237" w:lineRule="auto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0" w:lineRule="atLeast"/>
        <w:ind w:right="-298"/>
        <w:jc w:val="center"/>
        <w:rPr>
          <w:rFonts w:cs="Arial"/>
          <w:b/>
          <w:sz w:val="24"/>
          <w:szCs w:val="24"/>
        </w:rPr>
      </w:pPr>
      <w:bookmarkStart w:id="1" w:name="page122"/>
      <w:bookmarkStart w:id="2" w:name="page128"/>
      <w:bookmarkEnd w:id="1"/>
      <w:bookmarkEnd w:id="2"/>
      <w:r w:rsidRPr="000B2307">
        <w:rPr>
          <w:rFonts w:cs="Arial"/>
          <w:b/>
          <w:sz w:val="24"/>
          <w:szCs w:val="24"/>
        </w:rPr>
        <w:t>Сравнительная характеристика результатов ВПР выпускников.</w:t>
      </w:r>
    </w:p>
    <w:p w:rsidR="00893AC9" w:rsidRPr="000B2307" w:rsidRDefault="00893AC9" w:rsidP="00893AC9">
      <w:pPr>
        <w:spacing w:line="237" w:lineRule="auto"/>
        <w:jc w:val="both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2017-2018 учебный год</w:t>
      </w:r>
    </w:p>
    <w:p w:rsidR="00893AC9" w:rsidRPr="000B2307" w:rsidRDefault="00893AC9" w:rsidP="00893AC9">
      <w:pPr>
        <w:spacing w:line="237" w:lineRule="auto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360"/>
        <w:gridCol w:w="1349"/>
        <w:gridCol w:w="1728"/>
      </w:tblGrid>
      <w:tr w:rsidR="00893AC9" w:rsidRPr="000B2307" w:rsidTr="001A36F6">
        <w:tc>
          <w:tcPr>
            <w:tcW w:w="2653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60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349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1728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653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93AC9" w:rsidRPr="000B2307" w:rsidTr="001A36F6">
        <w:tc>
          <w:tcPr>
            <w:tcW w:w="2653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Химия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93AC9" w:rsidRPr="000B2307" w:rsidTr="001A36F6">
        <w:tc>
          <w:tcPr>
            <w:tcW w:w="2653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93AC9" w:rsidRPr="000B2307" w:rsidTr="001A36F6">
        <w:tc>
          <w:tcPr>
            <w:tcW w:w="2653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93AC9" w:rsidRPr="000B2307" w:rsidTr="001A36F6">
        <w:tc>
          <w:tcPr>
            <w:tcW w:w="2653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Физика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93AC9" w:rsidRPr="000B2307" w:rsidTr="001A36F6">
        <w:tc>
          <w:tcPr>
            <w:tcW w:w="2653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Английский язык</w:t>
            </w:r>
          </w:p>
        </w:tc>
        <w:tc>
          <w:tcPr>
            <w:tcW w:w="1360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28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</w:tr>
    </w:tbl>
    <w:p w:rsidR="00893AC9" w:rsidRPr="000B2307" w:rsidRDefault="00893AC9" w:rsidP="00893AC9">
      <w:pPr>
        <w:spacing w:line="237" w:lineRule="auto"/>
        <w:jc w:val="both"/>
        <w:rPr>
          <w:rFonts w:cs="Arial"/>
          <w:b/>
          <w:sz w:val="24"/>
          <w:szCs w:val="24"/>
        </w:rPr>
      </w:pPr>
    </w:p>
    <w:p w:rsidR="00893AC9" w:rsidRPr="000B2307" w:rsidRDefault="00893AC9" w:rsidP="00893AC9">
      <w:pPr>
        <w:spacing w:line="237" w:lineRule="auto"/>
        <w:ind w:left="700" w:firstLine="568"/>
        <w:jc w:val="center"/>
        <w:rPr>
          <w:rFonts w:cs="Arial"/>
          <w:b/>
          <w:sz w:val="24"/>
          <w:szCs w:val="24"/>
        </w:rPr>
      </w:pPr>
      <w:r w:rsidRPr="000B2307">
        <w:rPr>
          <w:rFonts w:cs="Arial"/>
          <w:b/>
          <w:sz w:val="24"/>
          <w:szCs w:val="24"/>
        </w:rPr>
        <w:t>2018-2019 учебный год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1349"/>
        <w:gridCol w:w="1339"/>
        <w:gridCol w:w="1717"/>
      </w:tblGrid>
      <w:tr w:rsidR="00893AC9" w:rsidRPr="000B2307" w:rsidTr="001A36F6">
        <w:tc>
          <w:tcPr>
            <w:tcW w:w="2698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49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УО</w:t>
            </w:r>
          </w:p>
        </w:tc>
        <w:tc>
          <w:tcPr>
            <w:tcW w:w="1717" w:type="dxa"/>
          </w:tcPr>
          <w:p w:rsidR="00893AC9" w:rsidRPr="000B2307" w:rsidRDefault="00893AC9" w:rsidP="001A36F6">
            <w:pPr>
              <w:spacing w:line="237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0B2307">
              <w:rPr>
                <w:rFonts w:cs="Arial"/>
                <w:b/>
                <w:sz w:val="24"/>
                <w:szCs w:val="24"/>
              </w:rPr>
              <w:t>КЗ</w:t>
            </w:r>
          </w:p>
        </w:tc>
      </w:tr>
      <w:tr w:rsidR="00893AC9" w:rsidRPr="000B2307" w:rsidTr="001A36F6">
        <w:tc>
          <w:tcPr>
            <w:tcW w:w="269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717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0</w:t>
            </w:r>
          </w:p>
        </w:tc>
      </w:tr>
      <w:tr w:rsidR="00893AC9" w:rsidRPr="000B2307" w:rsidTr="001A36F6">
        <w:tc>
          <w:tcPr>
            <w:tcW w:w="2698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Химия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17" w:type="dxa"/>
            <w:vAlign w:val="bottom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83,3</w:t>
            </w:r>
          </w:p>
        </w:tc>
      </w:tr>
      <w:tr w:rsidR="00893AC9" w:rsidRPr="000B2307" w:rsidTr="001A36F6">
        <w:tc>
          <w:tcPr>
            <w:tcW w:w="269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91</w:t>
            </w:r>
          </w:p>
        </w:tc>
        <w:tc>
          <w:tcPr>
            <w:tcW w:w="1717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45,5</w:t>
            </w:r>
          </w:p>
        </w:tc>
      </w:tr>
      <w:tr w:rsidR="00893AC9" w:rsidRPr="000B2307" w:rsidTr="001A36F6">
        <w:tc>
          <w:tcPr>
            <w:tcW w:w="269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17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69,2</w:t>
            </w:r>
          </w:p>
        </w:tc>
      </w:tr>
      <w:tr w:rsidR="00893AC9" w:rsidRPr="000B2307" w:rsidTr="001A36F6">
        <w:tc>
          <w:tcPr>
            <w:tcW w:w="269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Физика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717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20</w:t>
            </w:r>
          </w:p>
        </w:tc>
      </w:tr>
      <w:tr w:rsidR="00893AC9" w:rsidRPr="000B2307" w:rsidTr="001A36F6">
        <w:tc>
          <w:tcPr>
            <w:tcW w:w="2698" w:type="dxa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Английский язык</w:t>
            </w:r>
          </w:p>
        </w:tc>
        <w:tc>
          <w:tcPr>
            <w:tcW w:w="134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39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717" w:type="dxa"/>
            <w:vAlign w:val="center"/>
          </w:tcPr>
          <w:p w:rsidR="00893AC9" w:rsidRPr="000B2307" w:rsidRDefault="00893AC9" w:rsidP="001A36F6">
            <w:pPr>
              <w:spacing w:line="237" w:lineRule="auto"/>
              <w:jc w:val="center"/>
              <w:rPr>
                <w:rFonts w:cs="Arial"/>
                <w:sz w:val="24"/>
                <w:szCs w:val="24"/>
              </w:rPr>
            </w:pPr>
            <w:r w:rsidRPr="000B2307">
              <w:rPr>
                <w:rFonts w:cs="Arial"/>
                <w:sz w:val="24"/>
                <w:szCs w:val="24"/>
              </w:rPr>
              <w:t>92,3</w:t>
            </w:r>
          </w:p>
        </w:tc>
      </w:tr>
    </w:tbl>
    <w:p w:rsidR="00893AC9" w:rsidRPr="000B2307" w:rsidRDefault="00893AC9" w:rsidP="00893AC9">
      <w:pPr>
        <w:spacing w:line="259" w:lineRule="auto"/>
        <w:rPr>
          <w:sz w:val="24"/>
          <w:szCs w:val="24"/>
        </w:rPr>
      </w:pPr>
    </w:p>
    <w:p w:rsidR="00893AC9" w:rsidRPr="000B2307" w:rsidRDefault="00893AC9" w:rsidP="00893AC9">
      <w:pPr>
        <w:ind w:right="10" w:firstLine="709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Анализируя данные таблицы, можно увидеть зависимость качества знаний и успеваемости от следующих параметров: </w:t>
      </w:r>
    </w:p>
    <w:p w:rsidR="00893AC9" w:rsidRPr="000B2307" w:rsidRDefault="00893AC9" w:rsidP="00893AC9">
      <w:pPr>
        <w:numPr>
          <w:ilvl w:val="0"/>
          <w:numId w:val="39"/>
        </w:numPr>
        <w:spacing w:after="57" w:line="283" w:lineRule="auto"/>
        <w:ind w:left="0" w:right="10" w:firstLine="709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При переходе из начальной школы в основную падает, как правило, и качество знаний, и успеваемость. Следующий резкий скачок вниз наблюдается при переходе в 7/8 классы (подростковый возраст). </w:t>
      </w:r>
    </w:p>
    <w:p w:rsidR="00893AC9" w:rsidRPr="000B2307" w:rsidRDefault="00893AC9" w:rsidP="00893AC9">
      <w:pPr>
        <w:numPr>
          <w:ilvl w:val="0"/>
          <w:numId w:val="39"/>
        </w:numPr>
        <w:spacing w:after="13" w:line="305" w:lineRule="auto"/>
        <w:ind w:left="0" w:right="10" w:firstLine="709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В классах, демонстрирующих низкие образовательные результаты, эта тенденция сохраняется по всем предметам.  </w:t>
      </w:r>
    </w:p>
    <w:p w:rsidR="00893AC9" w:rsidRPr="000B2307" w:rsidRDefault="00893AC9" w:rsidP="00893AC9">
      <w:pPr>
        <w:numPr>
          <w:ilvl w:val="0"/>
          <w:numId w:val="39"/>
        </w:numPr>
        <w:spacing w:after="13" w:line="305" w:lineRule="auto"/>
        <w:ind w:left="0" w:right="10" w:firstLine="709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При частой смене учителей (русский язык) качество обученности, успеваемость также падает. </w:t>
      </w:r>
    </w:p>
    <w:p w:rsidR="004930E0" w:rsidRPr="000B2307" w:rsidRDefault="00893AC9" w:rsidP="000B2307">
      <w:pPr>
        <w:numPr>
          <w:ilvl w:val="0"/>
          <w:numId w:val="39"/>
        </w:numPr>
        <w:spacing w:after="13" w:line="305" w:lineRule="auto"/>
        <w:ind w:left="0" w:right="10" w:firstLine="709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Учителя, имеющие высокую категорию, показывают хорошие результаты обученности у своих обучающихся. </w:t>
      </w:r>
    </w:p>
    <w:p w:rsidR="00674098" w:rsidRDefault="000B2307" w:rsidP="000B2307">
      <w:pPr>
        <w:jc w:val="center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Анализ государственной аттестации учащихся</w:t>
      </w:r>
    </w:p>
    <w:p w:rsidR="000B2307" w:rsidRPr="000B2307" w:rsidRDefault="00674098" w:rsidP="006740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9 класс: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На конец 2021-2022 учебного года в 9 классе обучались 12 учащихся, из них 3 учащихся – выпускники прошлых лет (2021 год). Экзамены сдавали в  форме ОГЭ – 7 учащихся, в форме ГВЭ – 5, из них 4 выпускника сдавали ГВЭ по математике и 5 учащихся сдавали ГВЭ по русскому языку. Все выпускники допущены к госудаственной итоговой аттестации.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 xml:space="preserve">В течение учебного года учителями проводилась систематическая работа по подготовке учащихся к государсвтенной итоговой аттестации: проведение консультаций (осенняя школа, зимняя школа, весенняя школа), индивидуальные занятия,проводимыми психологом, социальным педагогом школы, ведение мониторинга обученности учащихся, </w:t>
      </w:r>
      <w:r w:rsidRPr="000B2307">
        <w:rPr>
          <w:sz w:val="24"/>
          <w:szCs w:val="24"/>
        </w:rPr>
        <w:lastRenderedPageBreak/>
        <w:t>ведение и отслеживание  индивидуальных образовательных маршрутов на каждого учащегося.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В 2020 году в связи распространением короновирусной инфекции все выпускники 9 класса, не сдавая экзаменов, получили аттестаты.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В 2021 году всего проходили государственную итоговую аттестацию 19 учащихся. Сдавали только экзамены по основным предметам (русский язык, математика). Аттестаты получили 16 из 19. 3 выпускника – остались на  второй год и сдавали в 2022 году экзамены:2 выпускника сдавали русский язык и математику и 1 выпускник сдавал только русский язык.</w:t>
      </w:r>
    </w:p>
    <w:p w:rsidR="000B2307" w:rsidRDefault="000B2307" w:rsidP="000B2307">
      <w:pPr>
        <w:ind w:firstLine="851"/>
        <w:jc w:val="both"/>
        <w:rPr>
          <w:b/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русскому языку за 2021, 2022 годы:</w:t>
      </w:r>
    </w:p>
    <w:tbl>
      <w:tblPr>
        <w:tblStyle w:val="a3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1173"/>
        <w:gridCol w:w="851"/>
        <w:gridCol w:w="850"/>
        <w:gridCol w:w="562"/>
        <w:gridCol w:w="708"/>
        <w:gridCol w:w="709"/>
        <w:gridCol w:w="709"/>
        <w:gridCol w:w="998"/>
        <w:gridCol w:w="850"/>
        <w:gridCol w:w="1560"/>
      </w:tblGrid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 порог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56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16(ОГЭ)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81%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560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Куулар С.К.</w:t>
            </w: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3(ГВЭ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Итого</w:t>
            </w: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560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7(ОГЭ)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28%</w:t>
            </w:r>
          </w:p>
        </w:tc>
        <w:tc>
          <w:tcPr>
            <w:tcW w:w="1560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Калчанай С.Б.</w:t>
            </w: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5(ГВЭ)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560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5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Итого</w:t>
            </w:r>
          </w:p>
        </w:tc>
        <w:tc>
          <w:tcPr>
            <w:tcW w:w="117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14%</w:t>
            </w:r>
          </w:p>
        </w:tc>
        <w:tc>
          <w:tcPr>
            <w:tcW w:w="1560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</w:tbl>
    <w:p w:rsidR="000B2307" w:rsidRPr="000B2307" w:rsidRDefault="000B2307" w:rsidP="000B2307">
      <w:pPr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математике за 2021,2022 годы: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1232"/>
        <w:gridCol w:w="913"/>
        <w:gridCol w:w="992"/>
        <w:gridCol w:w="709"/>
        <w:gridCol w:w="709"/>
        <w:gridCol w:w="708"/>
        <w:gridCol w:w="709"/>
        <w:gridCol w:w="851"/>
        <w:gridCol w:w="850"/>
        <w:gridCol w:w="1134"/>
      </w:tblGrid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16(ОГЭ)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88%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6%</w:t>
            </w:r>
          </w:p>
        </w:tc>
        <w:tc>
          <w:tcPr>
            <w:tcW w:w="1134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Чульдум Д.М.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3(ГВЭ)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Итого</w:t>
            </w: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19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89%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6%</w:t>
            </w:r>
          </w:p>
        </w:tc>
        <w:tc>
          <w:tcPr>
            <w:tcW w:w="1134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7(ОГЭ)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85%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14%</w:t>
            </w:r>
          </w:p>
        </w:tc>
        <w:tc>
          <w:tcPr>
            <w:tcW w:w="1134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Салчак Г.С.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4(ГВЭ)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Итого</w:t>
            </w:r>
          </w:p>
        </w:tc>
        <w:tc>
          <w:tcPr>
            <w:tcW w:w="123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45%</w:t>
            </w:r>
          </w:p>
        </w:tc>
        <w:tc>
          <w:tcPr>
            <w:tcW w:w="1134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обществознанию: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Чылбагаш СА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химии: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Монгуш Л.Д.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биологии: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0B2307">
        <w:trPr>
          <w:jc w:val="center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Мыжылай А.А.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sz w:val="24"/>
          <w:szCs w:val="24"/>
        </w:rPr>
      </w:pPr>
      <w:r w:rsidRPr="000B2307">
        <w:rPr>
          <w:b/>
          <w:sz w:val="24"/>
          <w:szCs w:val="24"/>
        </w:rPr>
        <w:t>Результаты по географии: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9"/>
        <w:gridCol w:w="708"/>
        <w:gridCol w:w="851"/>
        <w:gridCol w:w="709"/>
        <w:gridCol w:w="1417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16%</w:t>
            </w:r>
          </w:p>
        </w:tc>
        <w:tc>
          <w:tcPr>
            <w:tcW w:w="1417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Хоядыр ЧВ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674098" w:rsidRPr="00674098" w:rsidRDefault="00674098" w:rsidP="000B2307">
      <w:pPr>
        <w:ind w:firstLine="851"/>
        <w:jc w:val="both"/>
        <w:rPr>
          <w:b/>
          <w:sz w:val="24"/>
          <w:szCs w:val="24"/>
        </w:rPr>
      </w:pPr>
      <w:r w:rsidRPr="00674098">
        <w:rPr>
          <w:b/>
          <w:sz w:val="24"/>
          <w:szCs w:val="24"/>
        </w:rPr>
        <w:t>11 класс: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На конец 2021-2022 учебного года в 11 классе обучались 4 учащихся. Допущены к госудаственной итоговой аттестации только 3 выпускника, по результатам трех попыток одна выпускница не написала сочинение и тем самым не допущена к экзаменам.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В течение учебного года учителями проводилась систематическая работа по подготовке учащихся к государсвтенной итоговой аттестации: проведение консультаций (осенняя школа, зимняя школа, весенняя школа), индивидуальные занятия,проводимыми психологом, социальным педагогом школы, ведение мониторинга обученности учащихся, ведение и отслеживание  индивидуальных образовательных маршрутов на каждого учащегося.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На основании Приказа Управления образования администрации Тоджинского кожууна  от 14.04.2020 года № 123 «Об организации учебного процесса с применением элекронного обучения и дистанционной образовательной технологии (дистанционное обучение)» все выпускники 9 классов и 11 классов в 2020 году получили аттестаты. В связи с выше изложенным, для поступления в ВУЗ в 2020 году одна выпускница сдавала ЕГЭ по русскому языку, математике (профиль), биологии, обществознанию.</w:t>
      </w: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sz w:val="24"/>
          <w:szCs w:val="24"/>
        </w:rPr>
        <w:t>В 2021 году математику по формам, по уровням выпускники сдавали по разному.Распределились по следующим формам и уровням: ЕГЭ математика профильный уровень-1 выпускник, ГВЭ математика -2 выпускника и 3 выпускника не сдавали математику. Математику базового уровня никто из выпускников не выбирал.</w:t>
      </w:r>
    </w:p>
    <w:p w:rsidR="000B2307" w:rsidRPr="000B2307" w:rsidRDefault="000B2307" w:rsidP="000B2307">
      <w:pPr>
        <w:ind w:firstLine="851"/>
        <w:jc w:val="both"/>
        <w:rPr>
          <w:b/>
          <w:i/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русскому языку за 3 года: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153"/>
        <w:gridCol w:w="708"/>
        <w:gridCol w:w="913"/>
        <w:gridCol w:w="70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15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rPr>
          <w:trHeight w:val="391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2020</w:t>
            </w:r>
          </w:p>
        </w:tc>
        <w:tc>
          <w:tcPr>
            <w:tcW w:w="115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1(ЕГЭ)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Ондар МБ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15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 (ЕГЭ)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50%</w:t>
            </w:r>
          </w:p>
        </w:tc>
        <w:tc>
          <w:tcPr>
            <w:tcW w:w="1355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Калчанай СБ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2(ГВЭ)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50%</w:t>
            </w:r>
          </w:p>
        </w:tc>
        <w:tc>
          <w:tcPr>
            <w:tcW w:w="1355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15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 (ЕГЭ)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Куулар С.К.</w:t>
            </w:r>
          </w:p>
        </w:tc>
      </w:tr>
    </w:tbl>
    <w:p w:rsidR="000B2307" w:rsidRDefault="000B2307" w:rsidP="00D7043E">
      <w:pPr>
        <w:jc w:val="both"/>
        <w:rPr>
          <w:sz w:val="24"/>
          <w:szCs w:val="24"/>
        </w:rPr>
      </w:pPr>
    </w:p>
    <w:p w:rsidR="00D7043E" w:rsidRPr="000B2307" w:rsidRDefault="00D7043E" w:rsidP="00D7043E">
      <w:pPr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i/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математике за 3 года: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>мин.порог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 xml:space="preserve">Не проед </w:t>
            </w:r>
            <w:r w:rsidRPr="000B2307">
              <w:rPr>
                <w:sz w:val="24"/>
                <w:szCs w:val="24"/>
              </w:rPr>
              <w:lastRenderedPageBreak/>
              <w:t>мин порог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rPr>
          <w:trHeight w:val="391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 (профиль)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Чульдум Д.М.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1-профиль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1355" w:type="dxa"/>
            <w:vMerge w:val="restart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Салчак Г.С.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2(ГВЭ)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1355" w:type="dxa"/>
            <w:vMerge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 (база)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Хуваалга Т.А.</w:t>
            </w:r>
          </w:p>
        </w:tc>
      </w:tr>
    </w:tbl>
    <w:p w:rsidR="000B2307" w:rsidRDefault="000B2307" w:rsidP="000B2307">
      <w:pPr>
        <w:ind w:firstLine="851"/>
        <w:jc w:val="both"/>
        <w:rPr>
          <w:sz w:val="24"/>
          <w:szCs w:val="24"/>
        </w:rPr>
      </w:pPr>
    </w:p>
    <w:p w:rsidR="00D7043E" w:rsidRDefault="00D7043E" w:rsidP="000B2307">
      <w:pPr>
        <w:ind w:firstLine="851"/>
        <w:jc w:val="both"/>
        <w:rPr>
          <w:sz w:val="24"/>
          <w:szCs w:val="24"/>
        </w:rPr>
      </w:pPr>
    </w:p>
    <w:p w:rsidR="00D7043E" w:rsidRDefault="00D7043E" w:rsidP="000B2307">
      <w:pPr>
        <w:ind w:firstLine="851"/>
        <w:jc w:val="both"/>
        <w:rPr>
          <w:sz w:val="24"/>
          <w:szCs w:val="24"/>
        </w:rPr>
      </w:pPr>
    </w:p>
    <w:p w:rsidR="00D7043E" w:rsidRDefault="00D7043E" w:rsidP="000B2307">
      <w:pPr>
        <w:ind w:firstLine="851"/>
        <w:jc w:val="both"/>
        <w:rPr>
          <w:sz w:val="24"/>
          <w:szCs w:val="24"/>
        </w:rPr>
      </w:pPr>
    </w:p>
    <w:p w:rsidR="00D7043E" w:rsidRPr="000B2307" w:rsidRDefault="00D7043E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обществознанию за 3 года: </w:t>
      </w:r>
      <w:r w:rsidRPr="000B2307">
        <w:rPr>
          <w:sz w:val="24"/>
          <w:szCs w:val="24"/>
        </w:rPr>
        <w:t>в 2020 году экзамен сдавали -1 выпускник, в 2021 году никто не сдавал, в 2022 году сдавал – 1 выпускник.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rPr>
          <w:trHeight w:val="391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2020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Чылбагаш СА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3540E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0B2307" w:rsidRPr="000B2307" w:rsidRDefault="003540EE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Чылбагаш СА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истории за 3 года: </w:t>
      </w:r>
      <w:r w:rsidRPr="000B2307">
        <w:rPr>
          <w:sz w:val="24"/>
          <w:szCs w:val="24"/>
        </w:rPr>
        <w:t>в 2020, 2021 годах экзамен никто не сдавал, в 2022 году сдавал – 1 выпускник.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Чылбагаш СА</w:t>
            </w:r>
          </w:p>
        </w:tc>
      </w:tr>
    </w:tbl>
    <w:p w:rsidR="000B2307" w:rsidRPr="000B2307" w:rsidRDefault="000B2307" w:rsidP="000B2307">
      <w:pPr>
        <w:jc w:val="both"/>
        <w:rPr>
          <w:b/>
          <w:i/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b/>
          <w:i/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химии за 3 года: </w:t>
      </w:r>
      <w:r w:rsidRPr="000B2307">
        <w:rPr>
          <w:sz w:val="24"/>
          <w:szCs w:val="24"/>
        </w:rPr>
        <w:t>в 2020 году экзамен никто не сдавал, в 2021 году сдавал 1 выпускник, в 2022 году 1 выпускница в день экзамена написала отказ от сдачи экзамена.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rPr>
          <w:trHeight w:val="391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25%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Монгуш Л.Д.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  <w:r w:rsidRPr="000B2307">
        <w:rPr>
          <w:b/>
          <w:i/>
          <w:sz w:val="24"/>
          <w:szCs w:val="24"/>
        </w:rPr>
        <w:t xml:space="preserve">Результаты по биологии за 3 года: </w:t>
      </w:r>
      <w:r w:rsidRPr="000B2307">
        <w:rPr>
          <w:sz w:val="24"/>
          <w:szCs w:val="24"/>
        </w:rPr>
        <w:t>в 2020 году экзамен сдавал 1 выпускник, в 2021 году  сдавал - , в 2022 году 1 выпускница в день экзамена написала отказ от сдачи экзамена.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629"/>
        <w:gridCol w:w="709"/>
        <w:gridCol w:w="708"/>
        <w:gridCol w:w="709"/>
        <w:gridCol w:w="851"/>
        <w:gridCol w:w="850"/>
        <w:gridCol w:w="1355"/>
      </w:tblGrid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Преод.</w:t>
            </w:r>
          </w:p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Не проед мин порог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%КЗ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Учитель</w:t>
            </w:r>
          </w:p>
        </w:tc>
      </w:tr>
      <w:tr w:rsidR="000B2307" w:rsidRPr="000B2307" w:rsidTr="001A36F6">
        <w:trPr>
          <w:trHeight w:val="391"/>
        </w:trPr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2020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Мыжылай АА</w:t>
            </w:r>
          </w:p>
        </w:tc>
      </w:tr>
      <w:tr w:rsidR="000B2307" w:rsidRPr="000B2307" w:rsidTr="001A36F6">
        <w:tc>
          <w:tcPr>
            <w:tcW w:w="96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2021</w:t>
            </w:r>
          </w:p>
        </w:tc>
        <w:tc>
          <w:tcPr>
            <w:tcW w:w="1294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0%</w:t>
            </w:r>
          </w:p>
        </w:tc>
        <w:tc>
          <w:tcPr>
            <w:tcW w:w="1355" w:type="dxa"/>
          </w:tcPr>
          <w:p w:rsidR="000B2307" w:rsidRPr="000B2307" w:rsidRDefault="000B2307" w:rsidP="001A36F6">
            <w:pPr>
              <w:jc w:val="both"/>
              <w:rPr>
                <w:sz w:val="24"/>
                <w:szCs w:val="24"/>
              </w:rPr>
            </w:pPr>
            <w:r w:rsidRPr="000B2307">
              <w:rPr>
                <w:sz w:val="24"/>
                <w:szCs w:val="24"/>
              </w:rPr>
              <w:t>Мыжылай АА</w:t>
            </w:r>
          </w:p>
        </w:tc>
      </w:tr>
    </w:tbl>
    <w:p w:rsidR="000B2307" w:rsidRPr="000B2307" w:rsidRDefault="000B2307" w:rsidP="000B2307">
      <w:pPr>
        <w:ind w:firstLine="851"/>
        <w:jc w:val="both"/>
        <w:rPr>
          <w:sz w:val="24"/>
          <w:szCs w:val="24"/>
        </w:rPr>
      </w:pPr>
    </w:p>
    <w:p w:rsidR="00EA613B" w:rsidRPr="00EA613B" w:rsidRDefault="00EA613B" w:rsidP="001A36F6">
      <w:pPr>
        <w:tabs>
          <w:tab w:val="left" w:pos="1830"/>
        </w:tabs>
        <w:jc w:val="both"/>
        <w:rPr>
          <w:sz w:val="24"/>
          <w:szCs w:val="24"/>
        </w:rPr>
      </w:pP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По итогам проведения государс</w:t>
      </w:r>
      <w:r>
        <w:rPr>
          <w:sz w:val="24"/>
          <w:szCs w:val="24"/>
        </w:rPr>
        <w:t>твенной итоговой аттестации 2022</w:t>
      </w:r>
      <w:r w:rsidRPr="00EA613B">
        <w:rPr>
          <w:sz w:val="24"/>
          <w:szCs w:val="24"/>
        </w:rPr>
        <w:t xml:space="preserve"> года были выявлены и ряд проблем. Администрация школы видит следующие причины, которые необходимо учесть при организации</w:t>
      </w:r>
      <w:r>
        <w:rPr>
          <w:sz w:val="24"/>
          <w:szCs w:val="24"/>
        </w:rPr>
        <w:t xml:space="preserve"> работы по подготовке к ГИА 2023</w:t>
      </w:r>
      <w:r w:rsidRPr="00EA613B">
        <w:rPr>
          <w:sz w:val="24"/>
          <w:szCs w:val="24"/>
        </w:rPr>
        <w:t xml:space="preserve"> года: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в недостаточном использовании возможности элективных курсов, внеклассной и внеурочной работы по предметам,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недостатками в работе школы по профориентации учащихся по части выбора профильности обучения на старшей ступени (соответственно проблема выбора экзамена у ряда выпускников),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недостатками в организации системы текущего контроля по предмету,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точечные «пробелы» в профессиональной подготовке педагогов – предметников,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преимущественное владение преподавателем традиционными методиками обучения предмету,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недостаточный уровень психологической готовности обучающихся демонстрировать знания и умения в непривычной для себя обстановке,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проблема соответствия годовых и экзаменационных отметок.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Полученная в результате аналитических данных информация, позволяет сформулировать </w:t>
      </w:r>
      <w:r w:rsidRPr="00EA613B">
        <w:rPr>
          <w:b/>
          <w:sz w:val="24"/>
          <w:szCs w:val="24"/>
        </w:rPr>
        <w:t>следующие задачи для педагогического коллектива</w:t>
      </w:r>
      <w:r w:rsidRPr="00EA613B">
        <w:rPr>
          <w:sz w:val="24"/>
          <w:szCs w:val="24"/>
        </w:rPr>
        <w:t xml:space="preserve"> школы по подготовке обучающихся к ГИА в новом учебном году: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продолжить осуществлять контроль преподавания предметов, особенно тех, при сдаче которых были показаны невысокие или средние результаты,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организовать систематическую работу внутри МО с учителями - предметниками по экспертизе и методике работы с контрольными измерительными материалами (КИМами),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проводить работу по стимулированию учителей к добровольной сдаче ЕГЭ по преподаваемым ими предметам и, как следствие, возможность их работы в дальнейшем в профильных классах,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направлять учителей для обучения и дальнейшей работы в предметных комиссиях в качестве экспертов,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направлять учителей на курсы повышения квалификации по подготовке к ГИА,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осуществлять тщательный анализ методических материалов, разработанных специалистами ФГБНУ «ФИПИ», ГБОУ ТИРОиПК, в которых даются детальные рекомендации по основным вопросам методики обучения, анализу основных ошибок, методике повторения, рекомендована литература по подготовке к ОГЭ и ЕГЭ,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-поощрять старшеклассников к максимальному использованию онлайн ресурсов для развития навыков самоконтроля и ресурсов, дающих возможность оценить достижения по различным предметам ЕГЭ, например «Мои достижения» (</w:t>
      </w:r>
      <w:hyperlink r:id="rId6" w:history="1">
        <w:r w:rsidRPr="00EA613B">
          <w:rPr>
            <w:rStyle w:val="a7"/>
            <w:sz w:val="24"/>
            <w:szCs w:val="24"/>
          </w:rPr>
          <w:t>https://myskills.ru/</w:t>
        </w:r>
      </w:hyperlink>
      <w:r w:rsidRPr="00EA613B">
        <w:rPr>
          <w:sz w:val="24"/>
          <w:szCs w:val="24"/>
        </w:rPr>
        <w:t>), «Решу ЕГЭ»,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- продолжить работу по созданию внутренней оценочной системы оценки качества, позволяющей управлять процессом повышения качества образования в школе.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 xml:space="preserve">Также необходимо шире использовать и транслировать возможности участия учащихся основной школы в олимпиадах и конкурсах по различным предметам,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lastRenderedPageBreak/>
        <w:t xml:space="preserve">- грамотно распределять учебное время в рамках учебного плана, максимально использовать потенциал элективных курсов, системы внеурочной работы по предметам, 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более тщательно подходить к формированию 10 – х классов, используя показатель, предложенный Федеральным институтом педагогических измерений при отборе учащихся в профильные классы;</w:t>
      </w:r>
    </w:p>
    <w:p w:rsidR="00EA613B" w:rsidRPr="00EA613B" w:rsidRDefault="00EA613B" w:rsidP="00EA613B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максимально убавить нагрузку у учителей с низкими процентами УО, КО;</w:t>
      </w:r>
    </w:p>
    <w:p w:rsidR="00674098" w:rsidRPr="00D7043E" w:rsidRDefault="00EA613B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- пересмотреть нагрузку у учителей-совместителей с низкими результатами качества обученности.</w:t>
      </w:r>
    </w:p>
    <w:p w:rsidR="00022E34" w:rsidRPr="00F8564B" w:rsidRDefault="009865AE" w:rsidP="00022E34">
      <w:pPr>
        <w:ind w:right="40"/>
        <w:jc w:val="center"/>
        <w:rPr>
          <w:b/>
          <w:bCs/>
          <w:sz w:val="24"/>
          <w:szCs w:val="24"/>
        </w:rPr>
      </w:pPr>
      <w:r w:rsidRPr="00F8564B">
        <w:rPr>
          <w:b/>
          <w:bCs/>
          <w:sz w:val="24"/>
          <w:szCs w:val="24"/>
        </w:rPr>
        <w:t xml:space="preserve">Участие </w:t>
      </w:r>
      <w:r w:rsidR="003F41DF">
        <w:rPr>
          <w:b/>
          <w:bCs/>
          <w:sz w:val="24"/>
          <w:szCs w:val="24"/>
        </w:rPr>
        <w:t xml:space="preserve">учащихся </w:t>
      </w:r>
      <w:r w:rsidRPr="00F8564B">
        <w:rPr>
          <w:b/>
          <w:bCs/>
          <w:sz w:val="24"/>
          <w:szCs w:val="24"/>
        </w:rPr>
        <w:t>в конкурсах, викторинах, соревнованиях разного уровня</w:t>
      </w:r>
    </w:p>
    <w:p w:rsidR="006143B4" w:rsidRPr="00F8564B" w:rsidRDefault="006143B4" w:rsidP="00D7043E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6143B4" w:rsidRPr="00F8564B" w:rsidRDefault="006143B4" w:rsidP="00D7043E">
      <w:pPr>
        <w:spacing w:line="276" w:lineRule="auto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 xml:space="preserve">Основными задачами школьного этапа ВсОШ являются: </w:t>
      </w:r>
    </w:p>
    <w:p w:rsidR="006143B4" w:rsidRPr="00F8564B" w:rsidRDefault="006143B4" w:rsidP="00D7043E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мотивация школьников к изучению различных предметов; </w:t>
      </w:r>
    </w:p>
    <w:p w:rsidR="006143B4" w:rsidRPr="00F8564B" w:rsidRDefault="006143B4" w:rsidP="00D7043E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оценка знаний и умений школьников по предметам; </w:t>
      </w:r>
    </w:p>
    <w:p w:rsidR="006143B4" w:rsidRPr="00F8564B" w:rsidRDefault="006143B4" w:rsidP="00D7043E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6143B4" w:rsidRPr="00F8564B" w:rsidRDefault="006143B4" w:rsidP="00D7043E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активизация работы кружков и других форм внеклассной и внешкольной работы с обучающимися. </w:t>
      </w:r>
    </w:p>
    <w:p w:rsidR="00BA534B" w:rsidRDefault="006143B4" w:rsidP="00D7043E">
      <w:pPr>
        <w:spacing w:line="276" w:lineRule="auto"/>
        <w:jc w:val="both"/>
        <w:rPr>
          <w:color w:val="000000"/>
          <w:sz w:val="24"/>
          <w:szCs w:val="24"/>
        </w:rPr>
      </w:pPr>
      <w:r w:rsidRPr="00F8564B">
        <w:rPr>
          <w:color w:val="000000"/>
          <w:sz w:val="24"/>
          <w:szCs w:val="24"/>
        </w:rPr>
        <w:t xml:space="preserve">         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:rsidR="00B06A73" w:rsidRDefault="00B06A73" w:rsidP="0044020E">
      <w:pPr>
        <w:spacing w:line="276" w:lineRule="auto"/>
        <w:rPr>
          <w:color w:val="000000"/>
          <w:sz w:val="24"/>
          <w:szCs w:val="24"/>
        </w:rPr>
      </w:pPr>
    </w:p>
    <w:p w:rsidR="00B06A73" w:rsidRDefault="00B06A73" w:rsidP="00D7043E">
      <w:pPr>
        <w:ind w:firstLine="709"/>
        <w:jc w:val="center"/>
        <w:rPr>
          <w:b/>
          <w:sz w:val="24"/>
        </w:rPr>
      </w:pPr>
      <w:r w:rsidRPr="00D83E6A">
        <w:rPr>
          <w:b/>
          <w:sz w:val="24"/>
        </w:rPr>
        <w:t>Конкурс «Живая классика» муниципальный этап:</w:t>
      </w:r>
      <w:r>
        <w:rPr>
          <w:b/>
          <w:sz w:val="24"/>
        </w:rPr>
        <w:t>По реультатам участия распределены места по</w:t>
      </w:r>
      <w:r w:rsidR="00D7043E">
        <w:rPr>
          <w:b/>
          <w:sz w:val="24"/>
        </w:rPr>
        <w:t xml:space="preserve"> </w:t>
      </w:r>
      <w:r>
        <w:rPr>
          <w:b/>
          <w:sz w:val="24"/>
        </w:rPr>
        <w:t>разным возрастным категориям:</w:t>
      </w:r>
    </w:p>
    <w:p w:rsidR="00B06A73" w:rsidRPr="00D83E6A" w:rsidRDefault="00B06A73" w:rsidP="00B06A73">
      <w:pPr>
        <w:ind w:firstLine="709"/>
        <w:jc w:val="center"/>
        <w:rPr>
          <w:b/>
          <w:sz w:val="24"/>
        </w:rPr>
      </w:pPr>
    </w:p>
    <w:p w:rsidR="00B06A73" w:rsidRPr="00D83E6A" w:rsidRDefault="00B06A73" w:rsidP="00B06A73">
      <w:pPr>
        <w:pStyle w:val="a4"/>
        <w:numPr>
          <w:ilvl w:val="0"/>
          <w:numId w:val="36"/>
        </w:numPr>
        <w:ind w:firstLine="709"/>
        <w:jc w:val="both"/>
        <w:rPr>
          <w:sz w:val="24"/>
        </w:rPr>
      </w:pPr>
      <w:r>
        <w:rPr>
          <w:sz w:val="24"/>
        </w:rPr>
        <w:t>Ондар Алдын-Сай  – 1 место</w:t>
      </w:r>
    </w:p>
    <w:p w:rsidR="00B06A73" w:rsidRDefault="00B06A73" w:rsidP="00B06A73">
      <w:pPr>
        <w:pStyle w:val="a4"/>
        <w:numPr>
          <w:ilvl w:val="0"/>
          <w:numId w:val="36"/>
        </w:numPr>
        <w:ind w:firstLine="709"/>
        <w:jc w:val="both"/>
        <w:rPr>
          <w:sz w:val="24"/>
        </w:rPr>
      </w:pPr>
      <w:r>
        <w:rPr>
          <w:sz w:val="24"/>
        </w:rPr>
        <w:t>Тычигаа Снежана – 3 место</w:t>
      </w:r>
    </w:p>
    <w:p w:rsidR="00B06A73" w:rsidRDefault="00B06A73" w:rsidP="00B06A73">
      <w:pPr>
        <w:pStyle w:val="a4"/>
        <w:numPr>
          <w:ilvl w:val="0"/>
          <w:numId w:val="36"/>
        </w:numPr>
        <w:ind w:firstLine="709"/>
        <w:jc w:val="both"/>
        <w:rPr>
          <w:sz w:val="24"/>
        </w:rPr>
      </w:pPr>
      <w:r>
        <w:rPr>
          <w:sz w:val="24"/>
        </w:rPr>
        <w:t>Шимээлге Хорагай – активное участие.</w:t>
      </w:r>
    </w:p>
    <w:p w:rsidR="00B06A73" w:rsidRPr="00B06A73" w:rsidRDefault="00B06A73" w:rsidP="00B06A73">
      <w:pPr>
        <w:ind w:firstLine="709"/>
        <w:jc w:val="both"/>
        <w:rPr>
          <w:sz w:val="24"/>
        </w:rPr>
      </w:pPr>
    </w:p>
    <w:p w:rsidR="00D27BB1" w:rsidRDefault="00D27BB1" w:rsidP="0044020E">
      <w:pPr>
        <w:spacing w:line="276" w:lineRule="auto"/>
        <w:rPr>
          <w:color w:val="000000"/>
          <w:sz w:val="24"/>
          <w:szCs w:val="24"/>
        </w:rPr>
      </w:pPr>
    </w:p>
    <w:p w:rsidR="00B06A73" w:rsidRPr="00F8564B" w:rsidRDefault="00B06A73" w:rsidP="00D7043E">
      <w:pPr>
        <w:ind w:right="40"/>
        <w:rPr>
          <w:b/>
          <w:bCs/>
          <w:sz w:val="24"/>
          <w:szCs w:val="24"/>
        </w:rPr>
      </w:pPr>
      <w:r w:rsidRPr="006F7AE1">
        <w:rPr>
          <w:b/>
          <w:bCs/>
          <w:sz w:val="24"/>
          <w:szCs w:val="24"/>
        </w:rPr>
        <w:t>НПК «Шаг в будущее» март 202</w:t>
      </w:r>
      <w:r>
        <w:rPr>
          <w:b/>
          <w:bCs/>
          <w:sz w:val="24"/>
          <w:szCs w:val="24"/>
        </w:rPr>
        <w:t>2</w:t>
      </w:r>
      <w:r w:rsidRPr="006F7AE1">
        <w:rPr>
          <w:b/>
          <w:bCs/>
          <w:sz w:val="24"/>
          <w:szCs w:val="24"/>
        </w:rPr>
        <w:t>г</w:t>
      </w:r>
    </w:p>
    <w:p w:rsidR="00B06A73" w:rsidRPr="00F8564B" w:rsidRDefault="00B06A73" w:rsidP="00B06A73">
      <w:pPr>
        <w:jc w:val="center"/>
        <w:rPr>
          <w:b/>
          <w:bCs/>
          <w:sz w:val="24"/>
          <w:szCs w:val="24"/>
        </w:rPr>
      </w:pPr>
    </w:p>
    <w:p w:rsidR="00B06A73" w:rsidRPr="00F8564B" w:rsidRDefault="00B06A73" w:rsidP="00B06A7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8564B">
        <w:rPr>
          <w:rFonts w:eastAsia="Calibri"/>
          <w:b/>
          <w:sz w:val="24"/>
          <w:szCs w:val="24"/>
          <w:lang w:eastAsia="en-US"/>
        </w:rPr>
        <w:t>Результаты НПК «Шаг в будущее» 202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F8564B">
        <w:rPr>
          <w:rFonts w:eastAsia="Calibri"/>
          <w:b/>
          <w:sz w:val="24"/>
          <w:szCs w:val="24"/>
          <w:lang w:eastAsia="en-US"/>
        </w:rPr>
        <w:t xml:space="preserve"> г</w:t>
      </w:r>
      <w:r w:rsidRPr="00F8564B">
        <w:rPr>
          <w:rFonts w:eastAsia="Calibri"/>
          <w:sz w:val="24"/>
          <w:szCs w:val="24"/>
          <w:lang w:eastAsia="en-US"/>
        </w:rPr>
        <w:t>. учащихся МБУ Ийской СОШ муниципального уровня</w:t>
      </w:r>
      <w:r>
        <w:rPr>
          <w:rFonts w:eastAsia="Calibri"/>
          <w:sz w:val="24"/>
          <w:szCs w:val="24"/>
          <w:lang w:eastAsia="en-US"/>
        </w:rPr>
        <w:t>. Всего приняли участие 3 учащихся из 6 и 8 классов.</w:t>
      </w:r>
      <w:r w:rsidRPr="00F8564B">
        <w:rPr>
          <w:rFonts w:eastAsia="Calibri"/>
          <w:sz w:val="24"/>
          <w:szCs w:val="24"/>
          <w:lang w:eastAsia="en-US"/>
        </w:rPr>
        <w:t xml:space="preserve"> </w:t>
      </w:r>
    </w:p>
    <w:p w:rsidR="00B06A73" w:rsidRPr="00192B73" w:rsidRDefault="00B06A73" w:rsidP="00B06A73">
      <w:pPr>
        <w:numPr>
          <w:ilvl w:val="0"/>
          <w:numId w:val="26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92B73">
        <w:rPr>
          <w:rFonts w:eastAsia="Calibri"/>
          <w:sz w:val="24"/>
          <w:szCs w:val="24"/>
          <w:lang w:eastAsia="en-US"/>
        </w:rPr>
        <w:t>СЕКЦИЯ «Общественные науки, краеведение, социология»</w:t>
      </w:r>
    </w:p>
    <w:p w:rsidR="00B06A73" w:rsidRPr="00192B73" w:rsidRDefault="00B06A73" w:rsidP="00D7043E">
      <w:pPr>
        <w:spacing w:after="200" w:line="276" w:lineRule="auto"/>
        <w:ind w:left="1134"/>
        <w:jc w:val="both"/>
        <w:rPr>
          <w:rFonts w:eastAsia="Calibri"/>
          <w:sz w:val="24"/>
          <w:szCs w:val="24"/>
          <w:lang w:eastAsia="en-US"/>
        </w:rPr>
      </w:pPr>
      <w:r w:rsidRPr="00192B73">
        <w:rPr>
          <w:rFonts w:eastAsia="Calibri"/>
          <w:sz w:val="24"/>
          <w:szCs w:val="24"/>
          <w:lang w:eastAsia="en-US"/>
        </w:rPr>
        <w:t xml:space="preserve">Общее число участников- </w:t>
      </w:r>
      <w:r>
        <w:rPr>
          <w:rFonts w:eastAsia="Calibri"/>
          <w:sz w:val="24"/>
          <w:szCs w:val="24"/>
          <w:lang w:eastAsia="en-US"/>
        </w:rPr>
        <w:t>1</w:t>
      </w:r>
    </w:p>
    <w:p w:rsidR="00B06A73" w:rsidRPr="001C4C56" w:rsidRDefault="00B06A73" w:rsidP="00D7043E">
      <w:pPr>
        <w:pStyle w:val="a4"/>
        <w:numPr>
          <w:ilvl w:val="0"/>
          <w:numId w:val="35"/>
        </w:numPr>
        <w:spacing w:after="200"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1C4C56">
        <w:rPr>
          <w:rFonts w:eastAsia="Calibri"/>
          <w:sz w:val="24"/>
          <w:szCs w:val="24"/>
          <w:lang w:eastAsia="en-US"/>
        </w:rPr>
        <w:t>Мадрин</w:t>
      </w:r>
      <w:r>
        <w:rPr>
          <w:rFonts w:eastAsia="Calibri"/>
          <w:sz w:val="24"/>
          <w:szCs w:val="24"/>
          <w:lang w:eastAsia="en-US"/>
        </w:rPr>
        <w:t xml:space="preserve"> Шынгарааш</w:t>
      </w:r>
      <w:r w:rsidRPr="001C4C56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8</w:t>
      </w:r>
      <w:r w:rsidRPr="001C4C56">
        <w:rPr>
          <w:rFonts w:eastAsia="Calibri"/>
          <w:sz w:val="24"/>
          <w:szCs w:val="24"/>
          <w:lang w:eastAsia="en-US"/>
        </w:rPr>
        <w:t xml:space="preserve"> кл, 1 место, название работы «Психогеометрия», секция «</w:t>
      </w:r>
      <w:r>
        <w:rPr>
          <w:rFonts w:eastAsia="Calibri"/>
          <w:sz w:val="24"/>
          <w:szCs w:val="24"/>
          <w:lang w:eastAsia="en-US"/>
        </w:rPr>
        <w:t>Краеведение</w:t>
      </w:r>
      <w:r w:rsidRPr="001C4C56">
        <w:rPr>
          <w:rFonts w:eastAsia="Calibri"/>
          <w:sz w:val="24"/>
          <w:szCs w:val="24"/>
          <w:lang w:eastAsia="en-US"/>
        </w:rPr>
        <w:t xml:space="preserve">», научный руководитель </w:t>
      </w:r>
      <w:r>
        <w:rPr>
          <w:rFonts w:eastAsia="Calibri"/>
          <w:sz w:val="24"/>
          <w:szCs w:val="24"/>
          <w:lang w:eastAsia="en-US"/>
        </w:rPr>
        <w:t>Монгуш Лейла Дадар-оодовна</w:t>
      </w:r>
      <w:r w:rsidRPr="001C4C56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учитель химии</w:t>
      </w:r>
      <w:r w:rsidRPr="001C4C56">
        <w:rPr>
          <w:rFonts w:eastAsia="Calibri"/>
          <w:sz w:val="24"/>
          <w:szCs w:val="24"/>
          <w:lang w:eastAsia="en-US"/>
        </w:rPr>
        <w:t xml:space="preserve"> МБУ Ийской СОШ</w:t>
      </w:r>
    </w:p>
    <w:p w:rsidR="00B06A73" w:rsidRDefault="00B06A73" w:rsidP="00D7043E">
      <w:pPr>
        <w:pStyle w:val="a4"/>
        <w:numPr>
          <w:ilvl w:val="0"/>
          <w:numId w:val="35"/>
        </w:numPr>
        <w:spacing w:after="200"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СЕКЦИЯ «Мост в лингвистику»</w:t>
      </w:r>
    </w:p>
    <w:p w:rsidR="00B06A73" w:rsidRDefault="00B06A73" w:rsidP="00D7043E">
      <w:pPr>
        <w:pStyle w:val="a4"/>
        <w:spacing w:after="200"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Общее количество участников – 2.</w:t>
      </w:r>
    </w:p>
    <w:p w:rsidR="00B06A73" w:rsidRDefault="00B06A73" w:rsidP="00D7043E">
      <w:pPr>
        <w:pStyle w:val="a4"/>
        <w:numPr>
          <w:ilvl w:val="0"/>
          <w:numId w:val="37"/>
        </w:numPr>
        <w:spacing w:after="200" w:line="276" w:lineRule="auto"/>
        <w:ind w:left="1134"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Шимээлге Хорагай,</w:t>
      </w:r>
      <w:r w:rsidRPr="00995D1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6А</w:t>
      </w:r>
      <w:r w:rsidRPr="00995D1C">
        <w:rPr>
          <w:rFonts w:eastAsia="Calibri"/>
          <w:sz w:val="24"/>
          <w:szCs w:val="24"/>
          <w:lang w:eastAsia="en-US"/>
        </w:rPr>
        <w:t xml:space="preserve">кл, 2 место, название </w:t>
      </w:r>
      <w:r>
        <w:rPr>
          <w:rFonts w:eastAsia="Calibri"/>
          <w:sz w:val="24"/>
          <w:szCs w:val="24"/>
          <w:lang w:eastAsia="en-US"/>
        </w:rPr>
        <w:t xml:space="preserve">работы: </w:t>
      </w:r>
      <w:r w:rsidRPr="006C5DC7">
        <w:rPr>
          <w:rFonts w:eastAsia="Calibri"/>
          <w:sz w:val="24"/>
          <w:szCs w:val="24"/>
          <w:lang w:eastAsia="en-US"/>
        </w:rPr>
        <w:t>Загадочное числительное "3"</w:t>
      </w:r>
      <w:r>
        <w:rPr>
          <w:rFonts w:eastAsia="Calibri"/>
          <w:sz w:val="24"/>
          <w:szCs w:val="24"/>
          <w:lang w:eastAsia="en-US"/>
        </w:rPr>
        <w:t>, секция «Мост в лингвистику</w:t>
      </w:r>
      <w:r w:rsidRPr="00995D1C">
        <w:rPr>
          <w:rFonts w:eastAsia="Calibri"/>
          <w:sz w:val="24"/>
          <w:szCs w:val="24"/>
          <w:lang w:eastAsia="en-US"/>
        </w:rPr>
        <w:t>», научный руководитель Куулар Сай-Суу Кара-ооловна, учитель русского языка и литературы.</w:t>
      </w:r>
    </w:p>
    <w:p w:rsidR="00D27BB1" w:rsidRPr="00B06A73" w:rsidRDefault="00B06A73" w:rsidP="00D7043E">
      <w:pPr>
        <w:pStyle w:val="a4"/>
        <w:numPr>
          <w:ilvl w:val="0"/>
          <w:numId w:val="37"/>
        </w:numPr>
        <w:spacing w:after="200" w:line="276" w:lineRule="auto"/>
        <w:ind w:left="1134"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Митеек Хенче, 6А кл, 2 место, название работы: </w:t>
      </w:r>
      <w:r w:rsidRPr="006C5DC7">
        <w:rPr>
          <w:rFonts w:eastAsia="Calibri"/>
          <w:sz w:val="24"/>
          <w:szCs w:val="24"/>
          <w:lang w:eastAsia="en-US"/>
        </w:rPr>
        <w:t>Употребление числительных в русском и тувинском языках на примере пословиц и поговорок</w:t>
      </w:r>
      <w:r>
        <w:rPr>
          <w:rFonts w:eastAsia="Calibri"/>
          <w:sz w:val="24"/>
          <w:szCs w:val="24"/>
          <w:lang w:eastAsia="en-US"/>
        </w:rPr>
        <w:t>, секция  «Мост в лингвистику</w:t>
      </w:r>
      <w:r w:rsidRPr="00995D1C">
        <w:rPr>
          <w:rFonts w:eastAsia="Calibri"/>
          <w:sz w:val="24"/>
          <w:szCs w:val="24"/>
          <w:lang w:eastAsia="en-US"/>
        </w:rPr>
        <w:t>», научный руководитель Куулар Сай-Суу Кара-ооловна, учитель русского языка и литературы.</w:t>
      </w:r>
    </w:p>
    <w:p w:rsidR="00D27BB1" w:rsidRPr="00F8564B" w:rsidRDefault="00D27BB1" w:rsidP="00022E34">
      <w:pPr>
        <w:rPr>
          <w:color w:val="000000"/>
          <w:sz w:val="24"/>
          <w:szCs w:val="24"/>
        </w:rPr>
      </w:pPr>
    </w:p>
    <w:p w:rsidR="00022E34" w:rsidRPr="00B06A73" w:rsidRDefault="00022E34" w:rsidP="00D7043E">
      <w:pPr>
        <w:jc w:val="center"/>
        <w:rPr>
          <w:b/>
          <w:color w:val="000000"/>
          <w:sz w:val="24"/>
          <w:szCs w:val="24"/>
        </w:rPr>
      </w:pPr>
      <w:r w:rsidRPr="00B06A73">
        <w:rPr>
          <w:b/>
          <w:color w:val="000000"/>
          <w:sz w:val="24"/>
          <w:szCs w:val="24"/>
        </w:rPr>
        <w:t xml:space="preserve">Сравнительные результаты ВсОШ за </w:t>
      </w:r>
      <w:r w:rsidR="00E63A2D" w:rsidRPr="00B06A73">
        <w:rPr>
          <w:b/>
          <w:color w:val="000000"/>
          <w:sz w:val="24"/>
          <w:szCs w:val="24"/>
        </w:rPr>
        <w:t>4</w:t>
      </w:r>
      <w:r w:rsidRPr="00B06A73">
        <w:rPr>
          <w:b/>
          <w:color w:val="000000"/>
          <w:sz w:val="24"/>
          <w:szCs w:val="24"/>
        </w:rPr>
        <w:t xml:space="preserve"> года:</w:t>
      </w:r>
    </w:p>
    <w:p w:rsidR="00022E34" w:rsidRPr="00F8564B" w:rsidRDefault="00022E34" w:rsidP="00022E34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179"/>
        <w:gridCol w:w="1283"/>
        <w:gridCol w:w="1632"/>
        <w:gridCol w:w="1283"/>
        <w:gridCol w:w="1754"/>
        <w:gridCol w:w="1283"/>
      </w:tblGrid>
      <w:tr w:rsidR="00621057" w:rsidRPr="007A5DE2" w:rsidTr="007A5DE2">
        <w:tc>
          <w:tcPr>
            <w:tcW w:w="1410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учебные годы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 xml:space="preserve">количество участников  школьного уровня 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</w:p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число призеров и победителей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количество участников муниципального</w:t>
            </w:r>
          </w:p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 xml:space="preserve">уровня 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число призеров и победителей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 xml:space="preserve">количество участников  республиканского уровня 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число призеров и победителей</w:t>
            </w:r>
          </w:p>
        </w:tc>
      </w:tr>
      <w:tr w:rsidR="00621057" w:rsidRPr="007A5DE2" w:rsidTr="007A5DE2">
        <w:tc>
          <w:tcPr>
            <w:tcW w:w="1410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75 (30%)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12 (16%)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0</w:t>
            </w:r>
          </w:p>
        </w:tc>
      </w:tr>
      <w:tr w:rsidR="00621057" w:rsidRPr="007A5DE2" w:rsidTr="007A5DE2">
        <w:tc>
          <w:tcPr>
            <w:tcW w:w="1410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112 (20%)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9 (8%)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0</w:t>
            </w:r>
          </w:p>
        </w:tc>
      </w:tr>
      <w:tr w:rsidR="00621057" w:rsidRPr="007A5DE2" w:rsidTr="007A5DE2">
        <w:tc>
          <w:tcPr>
            <w:tcW w:w="1410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174 (23,5%)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29 (23%)</w:t>
            </w:r>
          </w:p>
        </w:tc>
        <w:tc>
          <w:tcPr>
            <w:tcW w:w="1503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022E34" w:rsidRPr="007A5DE2" w:rsidRDefault="00022E34" w:rsidP="004B6C18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3A2D" w:rsidRPr="007A5DE2" w:rsidTr="007A5DE2">
        <w:tc>
          <w:tcPr>
            <w:tcW w:w="1410" w:type="dxa"/>
          </w:tcPr>
          <w:p w:rsidR="00E63A2D" w:rsidRPr="007A5DE2" w:rsidRDefault="00E63A2D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503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42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03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42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E63A2D" w:rsidRPr="007A5DE2" w:rsidRDefault="006C5DC7" w:rsidP="004B6C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22E34" w:rsidRPr="00F8564B" w:rsidRDefault="00022E34" w:rsidP="006143B4">
      <w:pPr>
        <w:rPr>
          <w:color w:val="000000"/>
          <w:sz w:val="24"/>
          <w:szCs w:val="24"/>
        </w:rPr>
      </w:pPr>
    </w:p>
    <w:p w:rsidR="006143B4" w:rsidRPr="00F8564B" w:rsidRDefault="00BA534B" w:rsidP="006F7AE1">
      <w:pPr>
        <w:ind w:firstLine="709"/>
        <w:jc w:val="both"/>
        <w:rPr>
          <w:rFonts w:eastAsia="MS Mincho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В </w:t>
      </w:r>
      <w:r w:rsidR="006143B4" w:rsidRPr="00F8564B">
        <w:rPr>
          <w:color w:val="000000"/>
          <w:sz w:val="24"/>
          <w:szCs w:val="24"/>
        </w:rPr>
        <w:t>2021</w:t>
      </w:r>
      <w:r w:rsidR="006F7AE1">
        <w:rPr>
          <w:color w:val="000000"/>
          <w:sz w:val="24"/>
          <w:szCs w:val="24"/>
        </w:rPr>
        <w:t xml:space="preserve"> – 2022 </w:t>
      </w:r>
      <w:r w:rsidR="006143B4" w:rsidRPr="00F8564B">
        <w:rPr>
          <w:color w:val="000000"/>
          <w:sz w:val="24"/>
          <w:szCs w:val="24"/>
        </w:rPr>
        <w:t>учебном году школьный и муниципальный этапы ВсОШ был организованы в</w:t>
      </w:r>
      <w:r w:rsidR="006143B4" w:rsidRPr="00F8564B">
        <w:rPr>
          <w:sz w:val="24"/>
          <w:szCs w:val="24"/>
        </w:rPr>
        <w:t xml:space="preserve">  </w:t>
      </w:r>
      <w:r w:rsidR="006143B4" w:rsidRPr="00F8564B">
        <w:rPr>
          <w:rFonts w:eastAsia="MS Mincho"/>
          <w:sz w:val="24"/>
          <w:szCs w:val="24"/>
        </w:rPr>
        <w:t xml:space="preserve">         соответствии  с Приказом Министерства образования и науки Российской Федерации (Минобрнауки России) от 18.11.2013 г. № 1252 «Об утверждении Порядка проведения всероссийской олимпиады школьников», зарегистрированного в Минюсте РФ 21 января 2014 г. № 31060  (с изменениями, внесенными приказом от 17 марта 2015 года № 249) и приказом МО РТ от 02.11.202</w:t>
      </w:r>
      <w:r w:rsidR="006F7AE1">
        <w:rPr>
          <w:rFonts w:eastAsia="MS Mincho"/>
          <w:sz w:val="24"/>
          <w:szCs w:val="24"/>
        </w:rPr>
        <w:t>1</w:t>
      </w:r>
      <w:r w:rsidR="006143B4" w:rsidRPr="00F8564B">
        <w:rPr>
          <w:rFonts w:eastAsia="MS Mincho"/>
          <w:sz w:val="24"/>
          <w:szCs w:val="24"/>
        </w:rPr>
        <w:t xml:space="preserve"> г. № 992-д « Об организации и проведении этапов всероссийской олимпиады школьников по общеобразовательным предметам в 202</w:t>
      </w:r>
      <w:r>
        <w:rPr>
          <w:rFonts w:eastAsia="MS Mincho"/>
          <w:sz w:val="24"/>
          <w:szCs w:val="24"/>
        </w:rPr>
        <w:t>1</w:t>
      </w:r>
      <w:r w:rsidR="006143B4" w:rsidRPr="00F8564B">
        <w:rPr>
          <w:rFonts w:eastAsia="MS Mincho"/>
          <w:sz w:val="24"/>
          <w:szCs w:val="24"/>
        </w:rPr>
        <w:t>-202</w:t>
      </w:r>
      <w:r>
        <w:rPr>
          <w:rFonts w:eastAsia="MS Mincho"/>
          <w:sz w:val="24"/>
          <w:szCs w:val="24"/>
        </w:rPr>
        <w:t>2</w:t>
      </w:r>
      <w:r w:rsidR="006143B4" w:rsidRPr="00F8564B">
        <w:rPr>
          <w:rFonts w:eastAsia="MS Mincho"/>
          <w:sz w:val="24"/>
          <w:szCs w:val="24"/>
        </w:rPr>
        <w:t xml:space="preserve"> учебном году».</w:t>
      </w:r>
    </w:p>
    <w:p w:rsidR="006143B4" w:rsidRPr="00F8564B" w:rsidRDefault="006143B4" w:rsidP="006F7AE1">
      <w:pPr>
        <w:ind w:firstLine="709"/>
        <w:jc w:val="both"/>
        <w:rPr>
          <w:color w:val="000000"/>
          <w:sz w:val="24"/>
          <w:szCs w:val="24"/>
        </w:rPr>
      </w:pPr>
      <w:r w:rsidRPr="00F8564B">
        <w:rPr>
          <w:sz w:val="24"/>
          <w:szCs w:val="24"/>
        </w:rPr>
        <w:t>В соответствии с графиком, утвержденным директором шко</w:t>
      </w:r>
      <w:r w:rsidR="00BA534B">
        <w:rPr>
          <w:sz w:val="24"/>
          <w:szCs w:val="24"/>
        </w:rPr>
        <w:t>лы МБУ Ийской СОШ  от 11.10.2021 г.  с 12.10. по 16.10. 2021</w:t>
      </w:r>
      <w:r w:rsidRPr="00F8564B">
        <w:rPr>
          <w:sz w:val="24"/>
          <w:szCs w:val="24"/>
        </w:rPr>
        <w:t xml:space="preserve"> года </w:t>
      </w:r>
      <w:r w:rsidRPr="00F8564B">
        <w:rPr>
          <w:color w:val="000000"/>
          <w:sz w:val="24"/>
          <w:szCs w:val="24"/>
        </w:rPr>
        <w:t>был проведен школьный этап Всероссийской олимпиады школьников, а также в эти сроки были проведены олимпиады по родн</w:t>
      </w:r>
      <w:r w:rsidR="006F7AE1">
        <w:rPr>
          <w:color w:val="000000"/>
          <w:sz w:val="24"/>
          <w:szCs w:val="24"/>
        </w:rPr>
        <w:t>о</w:t>
      </w:r>
      <w:r w:rsidRPr="00F8564B">
        <w:rPr>
          <w:color w:val="000000"/>
          <w:sz w:val="24"/>
          <w:szCs w:val="24"/>
        </w:rPr>
        <w:t>м</w:t>
      </w:r>
      <w:r w:rsidR="006F7AE1">
        <w:rPr>
          <w:color w:val="000000"/>
          <w:sz w:val="24"/>
          <w:szCs w:val="24"/>
        </w:rPr>
        <w:t>у</w:t>
      </w:r>
      <w:r w:rsidRPr="00F8564B">
        <w:rPr>
          <w:color w:val="000000"/>
          <w:sz w:val="24"/>
          <w:szCs w:val="24"/>
        </w:rPr>
        <w:t xml:space="preserve"> язык</w:t>
      </w:r>
      <w:r w:rsidR="006F7AE1">
        <w:rPr>
          <w:color w:val="000000"/>
          <w:sz w:val="24"/>
          <w:szCs w:val="24"/>
        </w:rPr>
        <w:t xml:space="preserve">у </w:t>
      </w:r>
      <w:r w:rsidRPr="00F8564B">
        <w:rPr>
          <w:color w:val="000000"/>
          <w:sz w:val="24"/>
          <w:szCs w:val="24"/>
        </w:rPr>
        <w:t>и литературе. Муни</w:t>
      </w:r>
      <w:r w:rsidR="00BA534B">
        <w:rPr>
          <w:color w:val="000000"/>
          <w:sz w:val="24"/>
          <w:szCs w:val="24"/>
        </w:rPr>
        <w:t>ципальный этап был проведен с 15.11.2021</w:t>
      </w:r>
      <w:r w:rsidRPr="00F8564B">
        <w:rPr>
          <w:color w:val="000000"/>
          <w:sz w:val="24"/>
          <w:szCs w:val="24"/>
        </w:rPr>
        <w:t>г по 12.12.202</w:t>
      </w:r>
      <w:r w:rsidR="00BA534B">
        <w:rPr>
          <w:color w:val="000000"/>
          <w:sz w:val="24"/>
          <w:szCs w:val="24"/>
        </w:rPr>
        <w:t>1</w:t>
      </w:r>
      <w:r w:rsidRPr="00F8564B">
        <w:rPr>
          <w:color w:val="000000"/>
          <w:sz w:val="24"/>
          <w:szCs w:val="24"/>
        </w:rPr>
        <w:t>г</w:t>
      </w:r>
    </w:p>
    <w:p w:rsidR="006143B4" w:rsidRDefault="00BA534B" w:rsidP="00D7043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6143B4" w:rsidRPr="00F8564B">
        <w:rPr>
          <w:color w:val="000000"/>
          <w:sz w:val="24"/>
          <w:szCs w:val="24"/>
        </w:rPr>
        <w:t>ольшинство участников</w:t>
      </w:r>
      <w:r>
        <w:rPr>
          <w:color w:val="000000"/>
          <w:sz w:val="24"/>
          <w:szCs w:val="24"/>
        </w:rPr>
        <w:t xml:space="preserve"> повторяются на каждом предмете</w:t>
      </w:r>
      <w:r w:rsidR="006143B4" w:rsidRPr="00F8564B">
        <w:rPr>
          <w:color w:val="000000"/>
          <w:sz w:val="24"/>
          <w:szCs w:val="24"/>
        </w:rPr>
        <w:t>, в муниципальном этапе – 132 учащихся 7-11 классов по всем общеобразова</w:t>
      </w:r>
      <w:r w:rsidR="008169E4">
        <w:rPr>
          <w:color w:val="000000"/>
          <w:sz w:val="24"/>
          <w:szCs w:val="24"/>
        </w:rPr>
        <w:t>тельным предметам, в том числе 6</w:t>
      </w:r>
      <w:r w:rsidR="006143B4" w:rsidRPr="00F8564B">
        <w:rPr>
          <w:color w:val="000000"/>
          <w:sz w:val="24"/>
          <w:szCs w:val="24"/>
        </w:rPr>
        <w:t xml:space="preserve"> учащихся по родн</w:t>
      </w:r>
      <w:r w:rsidR="006F7AE1">
        <w:rPr>
          <w:color w:val="000000"/>
          <w:sz w:val="24"/>
          <w:szCs w:val="24"/>
        </w:rPr>
        <w:t>о</w:t>
      </w:r>
      <w:r w:rsidR="006143B4" w:rsidRPr="00F8564B">
        <w:rPr>
          <w:color w:val="000000"/>
          <w:sz w:val="24"/>
          <w:szCs w:val="24"/>
        </w:rPr>
        <w:t>м</w:t>
      </w:r>
      <w:r w:rsidR="006F7AE1">
        <w:rPr>
          <w:color w:val="000000"/>
          <w:sz w:val="24"/>
          <w:szCs w:val="24"/>
        </w:rPr>
        <w:t>у</w:t>
      </w:r>
      <w:r w:rsidR="006143B4" w:rsidRPr="00F8564B">
        <w:rPr>
          <w:color w:val="000000"/>
          <w:sz w:val="24"/>
          <w:szCs w:val="24"/>
        </w:rPr>
        <w:t xml:space="preserve"> язык</w:t>
      </w:r>
      <w:r w:rsidR="006F7AE1">
        <w:rPr>
          <w:color w:val="000000"/>
          <w:sz w:val="24"/>
          <w:szCs w:val="24"/>
        </w:rPr>
        <w:t>у</w:t>
      </w:r>
      <w:r w:rsidR="006143B4" w:rsidRPr="00F8564B">
        <w:rPr>
          <w:color w:val="000000"/>
          <w:sz w:val="24"/>
          <w:szCs w:val="24"/>
        </w:rPr>
        <w:t xml:space="preserve"> и родной литературе. Необходимо отметить, что большинство обучающихся принимали уч</w:t>
      </w:r>
      <w:r w:rsidR="008169E4">
        <w:rPr>
          <w:color w:val="000000"/>
          <w:sz w:val="24"/>
          <w:szCs w:val="24"/>
        </w:rPr>
        <w:t>астие в нескольких олимпиадах. По результатам муниципального этапа ВсОШ 2021 года учащиеся продолжают участие в региональном этапе по предметам: «Экономика», «Право».</w:t>
      </w:r>
      <w:r w:rsidR="00D7043E">
        <w:rPr>
          <w:color w:val="000000"/>
          <w:sz w:val="24"/>
          <w:szCs w:val="24"/>
        </w:rPr>
        <w:t xml:space="preserve">       </w:t>
      </w:r>
    </w:p>
    <w:p w:rsidR="00D7043E" w:rsidRPr="00F8564B" w:rsidRDefault="00D7043E" w:rsidP="00D7043E">
      <w:pPr>
        <w:ind w:firstLine="709"/>
        <w:jc w:val="both"/>
        <w:rPr>
          <w:color w:val="000000"/>
          <w:sz w:val="24"/>
          <w:szCs w:val="24"/>
        </w:rPr>
      </w:pPr>
    </w:p>
    <w:p w:rsidR="006143B4" w:rsidRPr="00D7043E" w:rsidRDefault="006143B4" w:rsidP="00D7043E">
      <w:pPr>
        <w:jc w:val="center"/>
        <w:rPr>
          <w:b/>
          <w:sz w:val="24"/>
          <w:szCs w:val="24"/>
        </w:rPr>
      </w:pPr>
      <w:r w:rsidRPr="00D7043E">
        <w:rPr>
          <w:b/>
          <w:sz w:val="24"/>
          <w:szCs w:val="24"/>
        </w:rPr>
        <w:t>Список участников регионального этапа ВсОШ: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9"/>
        <w:gridCol w:w="2587"/>
        <w:gridCol w:w="670"/>
        <w:gridCol w:w="1084"/>
        <w:gridCol w:w="4615"/>
      </w:tblGrid>
      <w:tr w:rsidR="006143B4" w:rsidRPr="007A5DE2" w:rsidTr="008169E4">
        <w:trPr>
          <w:trHeight w:val="100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43B4" w:rsidRPr="00F8564B" w:rsidRDefault="006143B4" w:rsidP="006143B4">
            <w:pPr>
              <w:rPr>
                <w:bCs/>
                <w:color w:val="000000"/>
                <w:sz w:val="24"/>
                <w:szCs w:val="24"/>
              </w:rPr>
            </w:pPr>
            <w:r w:rsidRPr="00F8564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43B4" w:rsidRPr="00F8564B" w:rsidRDefault="006143B4" w:rsidP="006143B4">
            <w:pPr>
              <w:rPr>
                <w:bCs/>
                <w:color w:val="000000"/>
                <w:sz w:val="24"/>
                <w:szCs w:val="24"/>
              </w:rPr>
            </w:pPr>
            <w:r w:rsidRPr="00F8564B">
              <w:rPr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43B4" w:rsidRPr="00F8564B" w:rsidRDefault="006143B4" w:rsidP="006143B4">
            <w:pPr>
              <w:rPr>
                <w:bCs/>
                <w:color w:val="000000"/>
                <w:sz w:val="24"/>
                <w:szCs w:val="24"/>
              </w:rPr>
            </w:pPr>
            <w:r w:rsidRPr="00F8564B">
              <w:rPr>
                <w:bCs/>
                <w:color w:val="000000"/>
                <w:sz w:val="24"/>
                <w:szCs w:val="24"/>
              </w:rPr>
              <w:t xml:space="preserve">Класс </w:t>
            </w:r>
            <w:r w:rsidRPr="00F8564B">
              <w:rPr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3B4" w:rsidRPr="00F8564B" w:rsidRDefault="006143B4" w:rsidP="006143B4">
            <w:pPr>
              <w:rPr>
                <w:bCs/>
                <w:color w:val="000000"/>
                <w:sz w:val="24"/>
                <w:szCs w:val="24"/>
              </w:rPr>
            </w:pPr>
            <w:r w:rsidRPr="00F8564B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B4" w:rsidRPr="00F8564B" w:rsidRDefault="006143B4" w:rsidP="006143B4">
            <w:pPr>
              <w:rPr>
                <w:bCs/>
                <w:color w:val="000000"/>
                <w:sz w:val="24"/>
                <w:szCs w:val="24"/>
              </w:rPr>
            </w:pPr>
            <w:r w:rsidRPr="00F8564B">
              <w:rPr>
                <w:bCs/>
                <w:color w:val="000000"/>
                <w:sz w:val="24"/>
                <w:szCs w:val="24"/>
              </w:rPr>
              <w:t>Учитель-наставник</w:t>
            </w:r>
          </w:p>
        </w:tc>
      </w:tr>
      <w:tr w:rsidR="006143B4" w:rsidRPr="007A5DE2" w:rsidTr="008169E4">
        <w:trPr>
          <w:trHeight w:val="296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B4" w:rsidRPr="00F8564B" w:rsidRDefault="006143B4" w:rsidP="006143B4">
            <w:pPr>
              <w:rPr>
                <w:sz w:val="24"/>
                <w:szCs w:val="24"/>
              </w:rPr>
            </w:pPr>
            <w:r w:rsidRPr="00F8564B">
              <w:rPr>
                <w:sz w:val="24"/>
                <w:szCs w:val="24"/>
              </w:rPr>
              <w:t>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B4" w:rsidRPr="00F8564B" w:rsidRDefault="006143B4" w:rsidP="006143B4">
            <w:pPr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Соян Ойнаарак Сылдысовна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B4" w:rsidRPr="00F8564B" w:rsidRDefault="006143B4" w:rsidP="006143B4">
            <w:pPr>
              <w:rPr>
                <w:sz w:val="24"/>
                <w:szCs w:val="24"/>
              </w:rPr>
            </w:pPr>
            <w:r w:rsidRPr="00F8564B">
              <w:rPr>
                <w:sz w:val="24"/>
                <w:szCs w:val="24"/>
              </w:rPr>
              <w:t>1</w:t>
            </w:r>
            <w:r w:rsidR="008169E4"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3B4" w:rsidRPr="00F8564B" w:rsidRDefault="008169E4" w:rsidP="006143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B4" w:rsidRPr="00F8564B" w:rsidRDefault="008169E4" w:rsidP="006143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Чылбагаш СА, учитель истории и обществознания, ПК</w:t>
            </w:r>
            <w:r w:rsidR="006143B4" w:rsidRPr="00F8564B">
              <w:rPr>
                <w:color w:val="000000"/>
                <w:sz w:val="24"/>
                <w:szCs w:val="24"/>
              </w:rPr>
              <w:t>К</w:t>
            </w:r>
          </w:p>
        </w:tc>
      </w:tr>
      <w:tr w:rsidR="006143B4" w:rsidRPr="007A5DE2" w:rsidTr="008169E4">
        <w:trPr>
          <w:trHeight w:val="31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B4" w:rsidRPr="00F8564B" w:rsidRDefault="006143B4" w:rsidP="006143B4">
            <w:pPr>
              <w:rPr>
                <w:sz w:val="24"/>
                <w:szCs w:val="24"/>
              </w:rPr>
            </w:pPr>
            <w:r w:rsidRPr="00F8564B">
              <w:rPr>
                <w:sz w:val="24"/>
                <w:szCs w:val="24"/>
              </w:rPr>
              <w:t>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B4" w:rsidRPr="00F8564B" w:rsidRDefault="008169E4" w:rsidP="00614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Алдын-Сай Айдыновна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B4" w:rsidRPr="00F8564B" w:rsidRDefault="008169E4" w:rsidP="00614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3B4" w:rsidRPr="00F8564B" w:rsidRDefault="008169E4" w:rsidP="006143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B4" w:rsidRPr="00F8564B" w:rsidRDefault="008169E4" w:rsidP="006143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Чылбагаш СА, учитель истории и обществознания, ПК</w:t>
            </w:r>
            <w:r w:rsidRPr="00F8564B">
              <w:rPr>
                <w:color w:val="000000"/>
                <w:sz w:val="24"/>
                <w:szCs w:val="24"/>
              </w:rPr>
              <w:t>К</w:t>
            </w:r>
          </w:p>
        </w:tc>
      </w:tr>
      <w:tr w:rsidR="008169E4" w:rsidRPr="007A5DE2" w:rsidTr="008169E4">
        <w:trPr>
          <w:trHeight w:val="296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E4" w:rsidRPr="00F8564B" w:rsidRDefault="008169E4" w:rsidP="006143B4">
            <w:pPr>
              <w:rPr>
                <w:sz w:val="24"/>
                <w:szCs w:val="24"/>
              </w:rPr>
            </w:pPr>
            <w:r w:rsidRPr="00F8564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9E4" w:rsidRPr="00F8564B" w:rsidRDefault="008169E4" w:rsidP="00614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Такпажик Алина Геннадьевна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9E4" w:rsidRPr="00F8564B" w:rsidRDefault="008169E4" w:rsidP="006143B4">
            <w:pPr>
              <w:rPr>
                <w:color w:val="000000"/>
                <w:sz w:val="24"/>
                <w:szCs w:val="24"/>
              </w:rPr>
            </w:pPr>
            <w:r w:rsidRPr="00F856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9E4" w:rsidRPr="00F8564B" w:rsidRDefault="008169E4" w:rsidP="00AB6C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9E4" w:rsidRPr="00F8564B" w:rsidRDefault="008169E4" w:rsidP="00AB6C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Чылбагаш СА, учитель истории и обществознания, ПК</w:t>
            </w:r>
            <w:r w:rsidRPr="00F8564B">
              <w:rPr>
                <w:color w:val="000000"/>
                <w:sz w:val="24"/>
                <w:szCs w:val="24"/>
              </w:rPr>
              <w:t>К</w:t>
            </w:r>
          </w:p>
        </w:tc>
      </w:tr>
    </w:tbl>
    <w:p w:rsidR="006143B4" w:rsidRPr="00F8564B" w:rsidRDefault="006143B4" w:rsidP="006143B4">
      <w:pPr>
        <w:rPr>
          <w:sz w:val="24"/>
          <w:szCs w:val="24"/>
        </w:rPr>
      </w:pPr>
    </w:p>
    <w:p w:rsidR="006143B4" w:rsidRDefault="006143B4" w:rsidP="006143B4">
      <w:pPr>
        <w:rPr>
          <w:color w:val="000000"/>
          <w:sz w:val="24"/>
          <w:szCs w:val="24"/>
        </w:rPr>
      </w:pPr>
    </w:p>
    <w:p w:rsidR="00674098" w:rsidRPr="00F8564B" w:rsidRDefault="00674098" w:rsidP="00674098">
      <w:pPr>
        <w:jc w:val="center"/>
        <w:rPr>
          <w:sz w:val="24"/>
          <w:szCs w:val="24"/>
        </w:rPr>
      </w:pPr>
      <w:r w:rsidRPr="00F8564B">
        <w:rPr>
          <w:b/>
          <w:bCs/>
          <w:sz w:val="24"/>
          <w:szCs w:val="24"/>
        </w:rPr>
        <w:t xml:space="preserve">Качественный </w:t>
      </w:r>
      <w:r w:rsidR="00F7474E">
        <w:rPr>
          <w:b/>
          <w:bCs/>
          <w:sz w:val="24"/>
          <w:szCs w:val="24"/>
        </w:rPr>
        <w:t>и к</w:t>
      </w:r>
      <w:r w:rsidR="00213665">
        <w:rPr>
          <w:b/>
          <w:bCs/>
          <w:sz w:val="24"/>
          <w:szCs w:val="24"/>
        </w:rPr>
        <w:t xml:space="preserve">оличесвтенный </w:t>
      </w:r>
      <w:r w:rsidRPr="00F8564B">
        <w:rPr>
          <w:b/>
          <w:bCs/>
          <w:sz w:val="24"/>
          <w:szCs w:val="24"/>
        </w:rPr>
        <w:t>состав педагогического коллектива школы.</w:t>
      </w:r>
    </w:p>
    <w:p w:rsidR="00674098" w:rsidRPr="00F8564B" w:rsidRDefault="00674098" w:rsidP="00674098">
      <w:pPr>
        <w:numPr>
          <w:ilvl w:val="0"/>
          <w:numId w:val="2"/>
        </w:numPr>
        <w:tabs>
          <w:tab w:val="left" w:pos="429"/>
        </w:tabs>
        <w:spacing w:line="234" w:lineRule="auto"/>
        <w:ind w:firstLine="205"/>
        <w:rPr>
          <w:sz w:val="24"/>
          <w:szCs w:val="24"/>
        </w:rPr>
      </w:pPr>
      <w:r>
        <w:rPr>
          <w:sz w:val="24"/>
          <w:szCs w:val="24"/>
        </w:rPr>
        <w:t>2021</w:t>
      </w:r>
      <w:r w:rsidRPr="00F8564B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F8564B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учебном году в школе учебный процесс осуществляли</w:t>
      </w:r>
      <w:r w:rsidRPr="00F8564B">
        <w:rPr>
          <w:sz w:val="24"/>
          <w:szCs w:val="24"/>
        </w:rPr>
        <w:t xml:space="preserve"> 36 педагогических работников.</w:t>
      </w:r>
    </w:p>
    <w:p w:rsidR="00674098" w:rsidRPr="00F8564B" w:rsidRDefault="00674098" w:rsidP="00674098">
      <w:pPr>
        <w:tabs>
          <w:tab w:val="left" w:pos="429"/>
        </w:tabs>
        <w:spacing w:line="234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557"/>
        <w:gridCol w:w="2792"/>
      </w:tblGrid>
      <w:tr w:rsidR="00674098" w:rsidRPr="007A5DE2" w:rsidTr="001A36F6">
        <w:tc>
          <w:tcPr>
            <w:tcW w:w="6345" w:type="dxa"/>
            <w:gridSpan w:val="2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000" w:type="dxa"/>
          </w:tcPr>
          <w:p w:rsidR="00674098" w:rsidRPr="007A5DE2" w:rsidRDefault="00674098" w:rsidP="001A36F6">
            <w:pPr>
              <w:tabs>
                <w:tab w:val="left" w:pos="429"/>
              </w:tabs>
              <w:spacing w:line="234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2020-2021 учебный год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tabs>
                <w:tab w:val="left" w:pos="429"/>
              </w:tabs>
              <w:spacing w:line="234" w:lineRule="auto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 xml:space="preserve"> Общее количество учителей (основные работники)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tabs>
                <w:tab w:val="left" w:pos="429"/>
              </w:tabs>
              <w:spacing w:line="234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tabs>
                <w:tab w:val="left" w:pos="429"/>
              </w:tabs>
              <w:spacing w:line="234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</w:t>
            </w: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из них: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tabs>
                <w:tab w:val="left" w:pos="429"/>
              </w:tabs>
              <w:spacing w:line="234" w:lineRule="auto"/>
              <w:jc w:val="center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 xml:space="preserve">высшей категории 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8 (22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первой категории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(44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СЗД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(22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w w:val="99"/>
                <w:sz w:val="24"/>
                <w:szCs w:val="24"/>
              </w:rPr>
            </w:pPr>
            <w:r w:rsidRPr="007A5DE2">
              <w:rPr>
                <w:w w:val="99"/>
                <w:sz w:val="24"/>
                <w:szCs w:val="24"/>
              </w:rPr>
              <w:t>7</w:t>
            </w:r>
            <w:r>
              <w:rPr>
                <w:w w:val="99"/>
                <w:sz w:val="24"/>
                <w:szCs w:val="24"/>
              </w:rPr>
              <w:t xml:space="preserve"> (19</w:t>
            </w:r>
            <w:r w:rsidRPr="007A5DE2">
              <w:rPr>
                <w:w w:val="99"/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 высшим образованием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29 (80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 высшим педагогическим образованием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(77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работающих пенсионеров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(25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средним педагогическим образованием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(22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молодых специалистов (всего)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(11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из них: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100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работают 1-ый год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</w:t>
            </w:r>
            <w:r w:rsidRPr="007A5DE2">
              <w:rPr>
                <w:sz w:val="24"/>
                <w:szCs w:val="24"/>
              </w:rPr>
              <w:t>0%)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100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работают 2-ой год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A5DE2">
              <w:rPr>
                <w:sz w:val="24"/>
                <w:szCs w:val="24"/>
              </w:rPr>
              <w:t xml:space="preserve"> (50%)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100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работают 3-ий год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2(50%)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обучающихся в педагогических ВУЗах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2(50%)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</w:t>
            </w: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Стаж работы по специальности: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8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от 1 до 3 лет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(13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от 3 до 5 лет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(5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от 5 до 10 лет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(25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от 10 до 20 лет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(19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Свыше 20 лет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(36</w:t>
            </w:r>
            <w:r w:rsidRPr="007A5DE2">
              <w:rPr>
                <w:sz w:val="24"/>
                <w:szCs w:val="24"/>
              </w:rPr>
              <w:t>%)</w:t>
            </w: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</w:t>
            </w: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ind w:left="320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Средний возраст учителей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279" w:type="dxa"/>
          </w:tcPr>
          <w:p w:rsidR="00674098" w:rsidRPr="007A5DE2" w:rsidRDefault="00674098" w:rsidP="001A36F6">
            <w:pPr>
              <w:spacing w:line="276" w:lineRule="auto"/>
              <w:ind w:left="780"/>
              <w:rPr>
                <w:sz w:val="24"/>
                <w:szCs w:val="24"/>
              </w:rPr>
            </w:pPr>
          </w:p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</w:t>
            </w:r>
          </w:p>
        </w:tc>
        <w:tc>
          <w:tcPr>
            <w:tcW w:w="6066" w:type="dxa"/>
          </w:tcPr>
          <w:p w:rsidR="00674098" w:rsidRPr="007A5DE2" w:rsidRDefault="00674098" w:rsidP="001A36F6">
            <w:pPr>
              <w:spacing w:line="276" w:lineRule="auto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Кол-во педагогических работников, имеющих ведомственные государственные награды («Отличник народного образования», «Почетный работник общего образования»,  «Заслуженный учитель РТ», «Заслуженный учитель РФ»)</w:t>
            </w:r>
          </w:p>
        </w:tc>
        <w:tc>
          <w:tcPr>
            <w:tcW w:w="3000" w:type="dxa"/>
            <w:vAlign w:val="bottom"/>
          </w:tcPr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74098" w:rsidRPr="007A5DE2" w:rsidRDefault="00674098" w:rsidP="001A36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 (5,5%)</w:t>
            </w:r>
          </w:p>
        </w:tc>
      </w:tr>
    </w:tbl>
    <w:p w:rsidR="00674098" w:rsidRPr="00F8564B" w:rsidRDefault="00674098" w:rsidP="00674098">
      <w:pPr>
        <w:spacing w:line="237" w:lineRule="auto"/>
        <w:jc w:val="both"/>
        <w:rPr>
          <w:sz w:val="24"/>
          <w:szCs w:val="24"/>
        </w:rPr>
      </w:pPr>
    </w:p>
    <w:p w:rsidR="00674098" w:rsidRPr="00F8564B" w:rsidRDefault="00674098" w:rsidP="00674098">
      <w:pPr>
        <w:spacing w:line="237" w:lineRule="auto"/>
        <w:ind w:firstLine="708"/>
        <w:jc w:val="center"/>
        <w:rPr>
          <w:b/>
          <w:sz w:val="24"/>
          <w:szCs w:val="24"/>
        </w:rPr>
      </w:pPr>
    </w:p>
    <w:p w:rsidR="00674098" w:rsidRPr="00F8564B" w:rsidRDefault="00674098" w:rsidP="00674098">
      <w:pPr>
        <w:spacing w:line="237" w:lineRule="auto"/>
        <w:ind w:firstLine="708"/>
        <w:jc w:val="center"/>
        <w:rPr>
          <w:b/>
          <w:sz w:val="24"/>
          <w:szCs w:val="24"/>
        </w:rPr>
      </w:pPr>
      <w:r w:rsidRPr="00F8564B">
        <w:rPr>
          <w:b/>
          <w:sz w:val="24"/>
          <w:szCs w:val="24"/>
        </w:rPr>
        <w:t>Аттестация педагогических кадров</w:t>
      </w:r>
    </w:p>
    <w:p w:rsidR="00674098" w:rsidRPr="00F8564B" w:rsidRDefault="00674098" w:rsidP="00674098">
      <w:pPr>
        <w:spacing w:line="237" w:lineRule="auto"/>
        <w:ind w:firstLine="708"/>
        <w:jc w:val="both"/>
        <w:rPr>
          <w:sz w:val="24"/>
          <w:szCs w:val="24"/>
        </w:rPr>
      </w:pPr>
      <w:r w:rsidRPr="00F8564B">
        <w:rPr>
          <w:sz w:val="24"/>
          <w:szCs w:val="24"/>
        </w:rPr>
        <w:t>Администрация школы проводит целенаправленную работу по подготовке к аттестации педагогических работников. В 202</w:t>
      </w:r>
      <w:r>
        <w:rPr>
          <w:sz w:val="24"/>
          <w:szCs w:val="24"/>
        </w:rPr>
        <w:t>1</w:t>
      </w:r>
      <w:r w:rsidRPr="00F8564B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F8564B">
        <w:rPr>
          <w:sz w:val="24"/>
          <w:szCs w:val="24"/>
        </w:rPr>
        <w:t xml:space="preserve"> учебном году прошли аттестацию 7 учителей:</w:t>
      </w:r>
    </w:p>
    <w:p w:rsidR="00674098" w:rsidRPr="00F8564B" w:rsidRDefault="00674098" w:rsidP="00674098">
      <w:pPr>
        <w:spacing w:line="237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46"/>
        <w:gridCol w:w="1376"/>
        <w:gridCol w:w="1820"/>
        <w:gridCol w:w="1460"/>
        <w:gridCol w:w="1885"/>
      </w:tblGrid>
      <w:tr w:rsidR="00674098" w:rsidRPr="007A5DE2" w:rsidTr="001A36F6">
        <w:tc>
          <w:tcPr>
            <w:tcW w:w="458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376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820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60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>заявленная категория</w:t>
            </w:r>
          </w:p>
        </w:tc>
        <w:tc>
          <w:tcPr>
            <w:tcW w:w="1885" w:type="dxa"/>
          </w:tcPr>
          <w:p w:rsidR="00674098" w:rsidRPr="007A5DE2" w:rsidRDefault="00674098" w:rsidP="001A36F6">
            <w:pPr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7A5DE2">
              <w:rPr>
                <w:b/>
                <w:sz w:val="24"/>
                <w:szCs w:val="24"/>
              </w:rPr>
              <w:t xml:space="preserve">№ приказа и дата </w:t>
            </w:r>
            <w:r w:rsidRPr="007A5DE2">
              <w:rPr>
                <w:b/>
                <w:sz w:val="24"/>
                <w:szCs w:val="24"/>
              </w:rPr>
              <w:lastRenderedPageBreak/>
              <w:t>назначения категории</w:t>
            </w:r>
          </w:p>
        </w:tc>
      </w:tr>
      <w:tr w:rsidR="00674098" w:rsidRPr="007A5DE2" w:rsidTr="001A36F6">
        <w:tc>
          <w:tcPr>
            <w:tcW w:w="458" w:type="dxa"/>
          </w:tcPr>
          <w:p w:rsidR="00674098" w:rsidRPr="007A5DE2" w:rsidRDefault="00674098" w:rsidP="001A36F6">
            <w:pPr>
              <w:spacing w:line="237" w:lineRule="auto"/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4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Марианна Бопунековна</w:t>
            </w:r>
          </w:p>
        </w:tc>
        <w:tc>
          <w:tcPr>
            <w:tcW w:w="137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82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A5DE2">
              <w:rPr>
                <w:sz w:val="24"/>
                <w:szCs w:val="24"/>
              </w:rPr>
              <w:t>КК</w:t>
            </w:r>
          </w:p>
        </w:tc>
        <w:tc>
          <w:tcPr>
            <w:tcW w:w="1885" w:type="dxa"/>
          </w:tcPr>
          <w:p w:rsidR="00674098" w:rsidRPr="007A5DE2" w:rsidRDefault="00674098" w:rsidP="001A36F6">
            <w:pPr>
              <w:spacing w:line="237" w:lineRule="auto"/>
              <w:rPr>
                <w:szCs w:val="24"/>
              </w:rPr>
            </w:pPr>
            <w:r w:rsidRPr="007A5DE2">
              <w:rPr>
                <w:szCs w:val="24"/>
              </w:rPr>
              <w:t xml:space="preserve">от « </w:t>
            </w:r>
            <w:r>
              <w:rPr>
                <w:szCs w:val="24"/>
              </w:rPr>
              <w:t>03</w:t>
            </w:r>
            <w:r w:rsidRPr="007A5DE2">
              <w:rPr>
                <w:szCs w:val="24"/>
              </w:rPr>
              <w:t xml:space="preserve">» </w:t>
            </w:r>
            <w:r>
              <w:rPr>
                <w:szCs w:val="24"/>
              </w:rPr>
              <w:t>декабря</w:t>
            </w:r>
            <w:r w:rsidRPr="007A5DE2">
              <w:rPr>
                <w:szCs w:val="24"/>
              </w:rPr>
              <w:t xml:space="preserve"> 202</w:t>
            </w:r>
            <w:r>
              <w:rPr>
                <w:szCs w:val="24"/>
              </w:rPr>
              <w:t>2</w:t>
            </w:r>
            <w:r w:rsidRPr="007A5DE2">
              <w:rPr>
                <w:szCs w:val="24"/>
              </w:rPr>
              <w:t xml:space="preserve"> г № </w:t>
            </w:r>
            <w:r>
              <w:rPr>
                <w:szCs w:val="24"/>
              </w:rPr>
              <w:t>1324</w:t>
            </w:r>
            <w:r w:rsidRPr="007A5DE2">
              <w:rPr>
                <w:szCs w:val="24"/>
              </w:rPr>
              <w:t xml:space="preserve"> -д</w:t>
            </w:r>
          </w:p>
        </w:tc>
      </w:tr>
      <w:tr w:rsidR="00674098" w:rsidRPr="007A5DE2" w:rsidTr="001A36F6">
        <w:tc>
          <w:tcPr>
            <w:tcW w:w="458" w:type="dxa"/>
          </w:tcPr>
          <w:p w:rsidR="00674098" w:rsidRPr="007A5DE2" w:rsidRDefault="00674098" w:rsidP="001A36F6">
            <w:pPr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Хоядыр Хорагай Рафаельевна</w:t>
            </w:r>
          </w:p>
        </w:tc>
        <w:tc>
          <w:tcPr>
            <w:tcW w:w="137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82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46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ПКК</w:t>
            </w:r>
          </w:p>
        </w:tc>
        <w:tc>
          <w:tcPr>
            <w:tcW w:w="1885" w:type="dxa"/>
          </w:tcPr>
          <w:p w:rsidR="00674098" w:rsidRPr="007A5DE2" w:rsidRDefault="00865703" w:rsidP="001A36F6">
            <w:pPr>
              <w:spacing w:line="237" w:lineRule="auto"/>
              <w:rPr>
                <w:szCs w:val="24"/>
              </w:rPr>
            </w:pPr>
            <w:r>
              <w:rPr>
                <w:szCs w:val="24"/>
              </w:rPr>
              <w:t>от «22» июня 2022 г №</w:t>
            </w:r>
          </w:p>
        </w:tc>
      </w:tr>
      <w:tr w:rsidR="00674098" w:rsidRPr="007A5DE2" w:rsidTr="001A36F6">
        <w:tc>
          <w:tcPr>
            <w:tcW w:w="458" w:type="dxa"/>
          </w:tcPr>
          <w:p w:rsidR="00674098" w:rsidRPr="007A5DE2" w:rsidRDefault="00674098" w:rsidP="001A36F6">
            <w:pPr>
              <w:spacing w:line="237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674098" w:rsidRPr="007A5DE2" w:rsidRDefault="00674098" w:rsidP="001A36F6">
            <w:pPr>
              <w:spacing w:line="237" w:lineRule="auto"/>
              <w:rPr>
                <w:sz w:val="24"/>
                <w:szCs w:val="24"/>
              </w:rPr>
            </w:pPr>
          </w:p>
        </w:tc>
      </w:tr>
    </w:tbl>
    <w:p w:rsidR="00674098" w:rsidRPr="00F8564B" w:rsidRDefault="00674098" w:rsidP="00674098">
      <w:pPr>
        <w:spacing w:line="237" w:lineRule="auto"/>
        <w:jc w:val="both"/>
        <w:rPr>
          <w:sz w:val="24"/>
          <w:szCs w:val="24"/>
        </w:rPr>
      </w:pPr>
    </w:p>
    <w:p w:rsidR="00674098" w:rsidRPr="00F8564B" w:rsidRDefault="00674098" w:rsidP="00674098">
      <w:pPr>
        <w:spacing w:line="237" w:lineRule="auto"/>
        <w:jc w:val="center"/>
        <w:rPr>
          <w:sz w:val="24"/>
          <w:szCs w:val="24"/>
        </w:rPr>
      </w:pPr>
      <w:r w:rsidRPr="00F8564B">
        <w:rPr>
          <w:sz w:val="24"/>
          <w:szCs w:val="24"/>
        </w:rPr>
        <w:t>Сравнительные данные аттестации учителей МБУ Ийской СОШ на 3 года</w:t>
      </w:r>
    </w:p>
    <w:p w:rsidR="00674098" w:rsidRPr="00F8564B" w:rsidRDefault="00674098" w:rsidP="00674098">
      <w:pPr>
        <w:spacing w:line="237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993"/>
        <w:gridCol w:w="992"/>
        <w:gridCol w:w="992"/>
        <w:gridCol w:w="992"/>
        <w:gridCol w:w="1136"/>
      </w:tblGrid>
      <w:tr w:rsidR="00674098" w:rsidRPr="007A5DE2" w:rsidTr="001A36F6">
        <w:trPr>
          <w:trHeight w:val="29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98" w:rsidRPr="007A5DE2" w:rsidRDefault="00674098" w:rsidP="001A36F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74098" w:rsidRPr="007A5DE2" w:rsidRDefault="00674098" w:rsidP="001A36F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Учебные годы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b/>
                <w:sz w:val="24"/>
                <w:szCs w:val="24"/>
                <w:lang w:eastAsia="en-US"/>
              </w:rPr>
              <w:t>Всего учителей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b/>
                <w:sz w:val="24"/>
                <w:szCs w:val="24"/>
                <w:lang w:eastAsia="en-US"/>
              </w:rPr>
              <w:t>Прошли аттестацию</w:t>
            </w:r>
          </w:p>
        </w:tc>
      </w:tr>
      <w:tr w:rsidR="00674098" w:rsidRPr="007A5DE2" w:rsidTr="001A36F6">
        <w:trPr>
          <w:trHeight w:val="31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98" w:rsidRPr="007A5DE2" w:rsidRDefault="00674098" w:rsidP="001A36F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 xml:space="preserve">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на 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на ПК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E2">
              <w:rPr>
                <w:rFonts w:eastAsia="Calibri"/>
                <w:sz w:val="24"/>
                <w:szCs w:val="24"/>
                <w:lang w:eastAsia="en-US"/>
              </w:rPr>
              <w:t>СЗД</w:t>
            </w:r>
          </w:p>
        </w:tc>
      </w:tr>
      <w:tr w:rsidR="00674098" w:rsidRPr="007A5DE2" w:rsidTr="001A36F6">
        <w:trPr>
          <w:trHeight w:val="2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13</w:t>
            </w:r>
          </w:p>
        </w:tc>
      </w:tr>
      <w:tr w:rsidR="00674098" w:rsidRPr="007A5DE2" w:rsidTr="001A36F6">
        <w:trPr>
          <w:trHeight w:val="2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3</w:t>
            </w: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 w:rsidRPr="007A5DE2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674098" w:rsidRPr="007A5DE2" w:rsidTr="001A36F6">
        <w:trPr>
          <w:trHeight w:val="2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98" w:rsidRPr="007A5DE2" w:rsidRDefault="00674098" w:rsidP="001A36F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674098" w:rsidRPr="00F8564B" w:rsidRDefault="00674098" w:rsidP="00674098">
      <w:pPr>
        <w:rPr>
          <w:b/>
          <w:bCs/>
          <w:sz w:val="24"/>
          <w:szCs w:val="24"/>
        </w:rPr>
      </w:pPr>
    </w:p>
    <w:p w:rsidR="00674098" w:rsidRDefault="00674098" w:rsidP="00674098">
      <w:pPr>
        <w:jc w:val="center"/>
        <w:rPr>
          <w:b/>
          <w:bCs/>
          <w:sz w:val="24"/>
          <w:szCs w:val="24"/>
        </w:rPr>
      </w:pPr>
    </w:p>
    <w:p w:rsidR="00674098" w:rsidRPr="00F8564B" w:rsidRDefault="00674098" w:rsidP="00674098">
      <w:pPr>
        <w:jc w:val="center"/>
        <w:rPr>
          <w:sz w:val="24"/>
          <w:szCs w:val="24"/>
        </w:rPr>
      </w:pPr>
      <w:r w:rsidRPr="00F8564B">
        <w:rPr>
          <w:b/>
          <w:bCs/>
          <w:sz w:val="24"/>
          <w:szCs w:val="24"/>
        </w:rPr>
        <w:t>Повышение квалификации педагогических кадров.</w:t>
      </w:r>
    </w:p>
    <w:p w:rsidR="00674098" w:rsidRPr="00F8564B" w:rsidRDefault="00674098" w:rsidP="00674098">
      <w:pPr>
        <w:spacing w:line="8" w:lineRule="exact"/>
        <w:rPr>
          <w:sz w:val="24"/>
          <w:szCs w:val="24"/>
        </w:rPr>
      </w:pPr>
    </w:p>
    <w:p w:rsidR="00674098" w:rsidRPr="00F8564B" w:rsidRDefault="00674098" w:rsidP="00674098">
      <w:pPr>
        <w:numPr>
          <w:ilvl w:val="0"/>
          <w:numId w:val="3"/>
        </w:numPr>
        <w:tabs>
          <w:tab w:val="left" w:pos="1080"/>
        </w:tabs>
        <w:spacing w:line="234" w:lineRule="auto"/>
        <w:ind w:firstLine="851"/>
        <w:rPr>
          <w:sz w:val="24"/>
          <w:szCs w:val="24"/>
        </w:rPr>
      </w:pPr>
      <w:r w:rsidRPr="00F8564B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F8564B">
        <w:rPr>
          <w:sz w:val="24"/>
          <w:szCs w:val="24"/>
        </w:rPr>
        <w:t xml:space="preserve"> учебном году курсы повышения квалификации различных форм организации прошли все 3</w:t>
      </w:r>
      <w:r>
        <w:rPr>
          <w:sz w:val="24"/>
          <w:szCs w:val="24"/>
        </w:rPr>
        <w:t>6</w:t>
      </w:r>
      <w:r w:rsidRPr="00F8564B">
        <w:rPr>
          <w:sz w:val="24"/>
          <w:szCs w:val="24"/>
        </w:rPr>
        <w:t xml:space="preserve"> (100%) педагогических работников.</w:t>
      </w:r>
    </w:p>
    <w:p w:rsidR="00674098" w:rsidRPr="00F8564B" w:rsidRDefault="00674098" w:rsidP="00674098">
      <w:pPr>
        <w:tabs>
          <w:tab w:val="left" w:pos="1080"/>
        </w:tabs>
        <w:spacing w:line="234" w:lineRule="auto"/>
        <w:ind w:left="85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520"/>
        <w:gridCol w:w="1605"/>
        <w:gridCol w:w="1064"/>
        <w:gridCol w:w="637"/>
        <w:gridCol w:w="479"/>
        <w:gridCol w:w="724"/>
        <w:gridCol w:w="460"/>
        <w:gridCol w:w="865"/>
        <w:gridCol w:w="1575"/>
      </w:tblGrid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предмет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по предмету, ФГОС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ЦОС</w:t>
            </w: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ГО и ЧС</w:t>
            </w: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Точка роста</w:t>
            </w: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ВР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Санпин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Академия «Просвещение»</w:t>
            </w: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Куулар Алдын-Ай Эрес-ооловна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Монгуш Лейла Дадар-ооловна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химия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Кашпыына Саяна Бопунековна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физ-ра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Саны Светлана Хемер-ооловна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тувинский язык и литература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Сайылга Салбаккай Артуровна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Мыжылай Артышмаа Альбертовна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биология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64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Кыспай Алевтина Александровна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технология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Ооржак Саида Бопунековна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логопед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Хоядыр Серен Родионович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физ-ра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Ак Владимир Ильич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техспециалист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Ондар Марианна Бопунековна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Танайбан Айызан Андреевич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физ-ра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Чейнеш Владиславовна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Дембирел Алдын-Кыс Ивановна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Дембирел Алдын-Кыс Анатольевна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Бадыма Дмитриевна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Хоядыр Хорагай Рафаэльевна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Хертек Алдын-Кыс  Кан-ооловна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Танайбан Херелмаа Вадимовна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нач.класс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Салчак Елена Владимировна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тувинский язык и литература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Салчак Галина Седеновна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математика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 xml:space="preserve">Бестек Галина </w:t>
            </w:r>
            <w:r w:rsidRPr="007A5DE2">
              <w:rPr>
                <w:color w:val="000000"/>
                <w:sz w:val="24"/>
                <w:szCs w:val="24"/>
              </w:rPr>
              <w:lastRenderedPageBreak/>
              <w:t>Хаак-ооловна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Мочурга Геннадьевна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вожатая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Калчанай Сайзана Байыр-ооловна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Чылбагаш Светлана Антоновна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Соян Ай-кыс Сылдысовна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Бегзи Чойгана Владимировна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география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Салчак Владимир Бады-Назынович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физика и информатика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Оттейбен Чечек Таскылаковна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соцпедагог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Седенбаа Хорагай Хемер-ооловна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инструктор ОБЖ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Чульдум Долалай Мерген-ооловна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72</w:t>
            </w: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Надежда Ивановна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Куулар Сай-Суу Кара-ооловна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Уяна Александровна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технология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 w:rsidRPr="007A5DE2">
              <w:rPr>
                <w:color w:val="000000"/>
                <w:sz w:val="24"/>
                <w:szCs w:val="24"/>
              </w:rPr>
              <w:t>Ак Орлан Алексеевич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технология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</w:tr>
      <w:tr w:rsidR="00674098" w:rsidRPr="007A5DE2" w:rsidTr="001A36F6">
        <w:tc>
          <w:tcPr>
            <w:tcW w:w="45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098" w:rsidRPr="007A5DE2" w:rsidRDefault="00674098" w:rsidP="001A36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Хуваалга ТА</w:t>
            </w:r>
          </w:p>
        </w:tc>
        <w:tc>
          <w:tcPr>
            <w:tcW w:w="22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2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4098" w:rsidRPr="007A5DE2" w:rsidRDefault="00674098" w:rsidP="001A3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674098" w:rsidRPr="00F8564B" w:rsidRDefault="00674098" w:rsidP="00674098">
      <w:pPr>
        <w:ind w:firstLine="708"/>
        <w:rPr>
          <w:sz w:val="24"/>
          <w:szCs w:val="24"/>
        </w:rPr>
      </w:pPr>
    </w:p>
    <w:p w:rsidR="00674098" w:rsidRPr="00F8564B" w:rsidRDefault="00674098" w:rsidP="00674098">
      <w:pPr>
        <w:ind w:firstLine="708"/>
        <w:rPr>
          <w:sz w:val="24"/>
          <w:szCs w:val="24"/>
        </w:rPr>
      </w:pPr>
      <w:r w:rsidRPr="00F8564B">
        <w:rPr>
          <w:sz w:val="24"/>
          <w:szCs w:val="24"/>
        </w:rPr>
        <w:t xml:space="preserve">Сравнительная таблица КПК за последние </w:t>
      </w:r>
      <w:r>
        <w:rPr>
          <w:sz w:val="24"/>
          <w:szCs w:val="24"/>
        </w:rPr>
        <w:t>3</w:t>
      </w:r>
      <w:r w:rsidRPr="00F8564B">
        <w:rPr>
          <w:sz w:val="24"/>
          <w:szCs w:val="24"/>
        </w:rPr>
        <w:t xml:space="preserve"> года:</w:t>
      </w:r>
    </w:p>
    <w:p w:rsidR="00674098" w:rsidRPr="00F8564B" w:rsidRDefault="00674098" w:rsidP="00674098">
      <w:pPr>
        <w:ind w:firstLine="70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74098" w:rsidRPr="007A5DE2" w:rsidTr="001A36F6"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Учебные годы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 xml:space="preserve">всего педработников 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прошли КПК</w:t>
            </w:r>
          </w:p>
        </w:tc>
        <w:tc>
          <w:tcPr>
            <w:tcW w:w="233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не прошли КПК</w:t>
            </w:r>
          </w:p>
        </w:tc>
      </w:tr>
      <w:tr w:rsidR="00674098" w:rsidRPr="007A5DE2" w:rsidTr="001A36F6"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2019-2020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32 (100%)</w:t>
            </w:r>
          </w:p>
        </w:tc>
        <w:tc>
          <w:tcPr>
            <w:tcW w:w="233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0</w:t>
            </w:r>
          </w:p>
        </w:tc>
      </w:tr>
      <w:tr w:rsidR="00674098" w:rsidRPr="007A5DE2" w:rsidTr="001A36F6"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20 (59%)</w:t>
            </w:r>
          </w:p>
        </w:tc>
        <w:tc>
          <w:tcPr>
            <w:tcW w:w="233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 w:rsidRPr="007A5DE2">
              <w:rPr>
                <w:sz w:val="24"/>
                <w:szCs w:val="24"/>
              </w:rPr>
              <w:t>14 (41%)</w:t>
            </w:r>
          </w:p>
        </w:tc>
      </w:tr>
      <w:tr w:rsidR="00674098" w:rsidRPr="007A5DE2" w:rsidTr="001A36F6"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(100%)</w:t>
            </w:r>
          </w:p>
        </w:tc>
        <w:tc>
          <w:tcPr>
            <w:tcW w:w="2337" w:type="dxa"/>
          </w:tcPr>
          <w:p w:rsidR="00674098" w:rsidRPr="007A5DE2" w:rsidRDefault="00674098" w:rsidP="001A3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74098" w:rsidRPr="00F8564B" w:rsidRDefault="00674098" w:rsidP="00674098">
      <w:pPr>
        <w:ind w:firstLine="708"/>
        <w:rPr>
          <w:sz w:val="24"/>
          <w:szCs w:val="24"/>
        </w:rPr>
      </w:pPr>
    </w:p>
    <w:p w:rsidR="00674098" w:rsidRDefault="00674098" w:rsidP="00674098">
      <w:pPr>
        <w:ind w:firstLine="709"/>
        <w:jc w:val="both"/>
        <w:rPr>
          <w:sz w:val="24"/>
          <w:szCs w:val="24"/>
        </w:rPr>
      </w:pPr>
      <w:r w:rsidRPr="00F8564B">
        <w:rPr>
          <w:sz w:val="24"/>
          <w:szCs w:val="24"/>
        </w:rPr>
        <w:t xml:space="preserve">Из приведенных данных видно, что план работы по повышению квалификации педагогических кадров на </w:t>
      </w:r>
      <w:r>
        <w:rPr>
          <w:sz w:val="24"/>
          <w:szCs w:val="24"/>
        </w:rPr>
        <w:t>2021-2022</w:t>
      </w:r>
      <w:r w:rsidRPr="00F8564B">
        <w:rPr>
          <w:sz w:val="24"/>
          <w:szCs w:val="24"/>
        </w:rPr>
        <w:t xml:space="preserve"> год можно считать выполненным, в целом удается сохранить динамику повышения квалификации педагогических кадров.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b/>
          <w:sz w:val="24"/>
          <w:szCs w:val="24"/>
        </w:rPr>
        <w:t>Работа по повышению профессионального мастерства</w:t>
      </w:r>
      <w:r w:rsidRPr="00921994">
        <w:rPr>
          <w:sz w:val="24"/>
          <w:szCs w:val="24"/>
        </w:rPr>
        <w:t xml:space="preserve"> </w:t>
      </w:r>
      <w:r w:rsidRPr="00921994">
        <w:rPr>
          <w:b/>
          <w:sz w:val="24"/>
          <w:szCs w:val="24"/>
        </w:rPr>
        <w:t>педагогических работников</w:t>
      </w:r>
      <w:r w:rsidRPr="00921994">
        <w:rPr>
          <w:sz w:val="24"/>
          <w:szCs w:val="24"/>
        </w:rPr>
        <w:t xml:space="preserve"> Одной из задач, поставленных перед методической службой школы в прошедшем учебном году была задача – продолжить работу по совершенствованию педагогического мастерства учителей, систематической профессиональной подготовке кадров. Мастерство учителя формируется через постоянную, систематическую профессиональную учебу как на местах, так и вне образовательного учреждения. Основными формами работы по повышению квалификации педагогических работников школы можно назвать такие формы как: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 - курсовая и профессиональная переподготовка;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 - аттестация учителей;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- самообразование учителей и воспитателей;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- участие в работе школьных МО;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- семинары-практикумы;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>- участие в конкурсах профессионального мастерства;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 - диагностирование;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- открытый урок;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 xml:space="preserve">- педагогический совет; 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b/>
          <w:sz w:val="24"/>
          <w:szCs w:val="24"/>
          <w:u w:val="single"/>
        </w:rPr>
      </w:pPr>
      <w:r w:rsidRPr="00921994">
        <w:rPr>
          <w:sz w:val="24"/>
          <w:szCs w:val="24"/>
        </w:rPr>
        <w:t>Самообразование остается в современных условиях одним из основных способов повышения квалификации. Все педагоги школы в начале 2020–2021 учебного года определились с темами самообразования. Источниками самообразования являлись методическая литература, учебные пособия, информационные ресурсы.</w:t>
      </w:r>
    </w:p>
    <w:p w:rsidR="00674098" w:rsidRPr="00921994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b/>
          <w:sz w:val="24"/>
          <w:szCs w:val="24"/>
        </w:rPr>
        <w:t>Участие педагогов в конкурсах</w:t>
      </w:r>
      <w:r>
        <w:rPr>
          <w:sz w:val="24"/>
          <w:szCs w:val="24"/>
        </w:rPr>
        <w:t>. В</w:t>
      </w:r>
      <w:r w:rsidRPr="00921994">
        <w:rPr>
          <w:sz w:val="24"/>
          <w:szCs w:val="24"/>
        </w:rPr>
        <w:t xml:space="preserve"> школе проводились предметные недели, в рамках которых большой интерес обучающихся вызвали открытые уроки, занятия внеурочной деятельности, игры, викторины, а также традиционные конкурсы поделок, плакатов, конкурс чтецов, смотр строя и песни, спортивные соревнования и эстафеты. </w:t>
      </w:r>
    </w:p>
    <w:p w:rsidR="00674098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 w:rsidRPr="00921994">
        <w:rPr>
          <w:sz w:val="24"/>
          <w:szCs w:val="24"/>
        </w:rPr>
        <w:t>Большая часть мероприятий прошла на хорошем организационном и методическом уровне, проводилась и на уроках или классных часах, вне уроков. Результаты проведения обсуждались на заседаниях ШМО.</w:t>
      </w:r>
    </w:p>
    <w:p w:rsidR="00674098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2022 году в педагогическом конкурсе профессионального мастерства «Учитель года 2022» педагоги и учителя школы участвовали в школьном, муниципальном, региональном этапах. </w:t>
      </w:r>
    </w:p>
    <w:p w:rsidR="00674098" w:rsidRDefault="00674098" w:rsidP="00674098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этапе участвовали:</w:t>
      </w:r>
    </w:p>
    <w:p w:rsidR="00674098" w:rsidRDefault="00674098" w:rsidP="00674098">
      <w:pPr>
        <w:pStyle w:val="a4"/>
        <w:numPr>
          <w:ilvl w:val="0"/>
          <w:numId w:val="38"/>
        </w:numPr>
        <w:suppressAutoHyphens/>
        <w:spacing w:before="30" w:after="3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Чульдум Долалай Мерген-ооловна – учитель математики – конкурс «Учитель года 2022»;</w:t>
      </w:r>
    </w:p>
    <w:p w:rsidR="00674098" w:rsidRDefault="00674098" w:rsidP="00674098">
      <w:pPr>
        <w:pStyle w:val="a4"/>
        <w:numPr>
          <w:ilvl w:val="0"/>
          <w:numId w:val="38"/>
        </w:numPr>
        <w:suppressAutoHyphens/>
        <w:spacing w:before="30" w:after="3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Хоядыр Серен Радионович – учитель физической культуры  - конкурс «Педагог-мужчина 2022»</w:t>
      </w:r>
    </w:p>
    <w:p w:rsidR="00674098" w:rsidRDefault="00674098" w:rsidP="00674098">
      <w:pPr>
        <w:pStyle w:val="a4"/>
        <w:numPr>
          <w:ilvl w:val="0"/>
          <w:numId w:val="38"/>
        </w:numPr>
        <w:suppressAutoHyphens/>
        <w:spacing w:before="30" w:after="3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 Мочурга Геннадьевна – старшая вожатая – конкурс «Воспитать человека 2022».</w:t>
      </w:r>
    </w:p>
    <w:p w:rsidR="00674098" w:rsidRDefault="00674098" w:rsidP="00674098">
      <w:pPr>
        <w:suppressAutoHyphens/>
        <w:spacing w:before="30" w:after="3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реузльтатам участия  муниципального этапа Ак М.Г. стала победителем в конкурсе «Воспитать человека» и участовала в региональном этапе «Учитель года – Воспиталь человека 2022»  </w:t>
      </w:r>
    </w:p>
    <w:p w:rsidR="001A36F6" w:rsidRDefault="001A36F6" w:rsidP="001A36F6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b/>
          <w:sz w:val="24"/>
          <w:szCs w:val="24"/>
        </w:rPr>
        <w:t>Выводы:</w:t>
      </w:r>
      <w:r w:rsidRPr="00EA613B">
        <w:rPr>
          <w:sz w:val="24"/>
          <w:szCs w:val="24"/>
        </w:rPr>
        <w:t xml:space="preserve"> Средние показатели по школе по сравнению с прошлым учебным годом</w:t>
      </w:r>
      <w:r>
        <w:rPr>
          <w:sz w:val="24"/>
          <w:szCs w:val="24"/>
        </w:rPr>
        <w:t xml:space="preserve"> в целом</w:t>
      </w:r>
      <w:r w:rsidRPr="00EA613B">
        <w:rPr>
          <w:sz w:val="24"/>
          <w:szCs w:val="24"/>
        </w:rPr>
        <w:t xml:space="preserve"> имеют положительную дин</w:t>
      </w:r>
      <w:r>
        <w:rPr>
          <w:sz w:val="24"/>
          <w:szCs w:val="24"/>
        </w:rPr>
        <w:t>амику.</w:t>
      </w:r>
    </w:p>
    <w:p w:rsidR="001A36F6" w:rsidRDefault="001A36F6" w:rsidP="001A36F6">
      <w:pPr>
        <w:tabs>
          <w:tab w:val="left" w:pos="1830"/>
        </w:tabs>
        <w:ind w:firstLine="709"/>
        <w:jc w:val="both"/>
        <w:rPr>
          <w:sz w:val="24"/>
          <w:szCs w:val="24"/>
        </w:rPr>
      </w:pPr>
      <w:r w:rsidRPr="00EA613B">
        <w:rPr>
          <w:sz w:val="24"/>
          <w:szCs w:val="24"/>
        </w:rPr>
        <w:t>Оценка уровня освоения образовательного стандарта основана на одном из ключевых индикаторов анализа результатов внешних оценочных процедур – доле выпускников, успешно сдавших обязательный экзамен (преодолевших порог минимального колич</w:t>
      </w:r>
      <w:r w:rsidR="0064465E">
        <w:rPr>
          <w:sz w:val="24"/>
          <w:szCs w:val="24"/>
        </w:rPr>
        <w:t>ества баллов</w:t>
      </w:r>
      <w:r w:rsidRPr="00EA613B">
        <w:rPr>
          <w:sz w:val="24"/>
          <w:szCs w:val="24"/>
        </w:rPr>
        <w:t xml:space="preserve">, что подтверждает освоение выпускником основных общеобразовательных программ </w:t>
      </w:r>
      <w:r>
        <w:rPr>
          <w:sz w:val="24"/>
          <w:szCs w:val="24"/>
        </w:rPr>
        <w:t xml:space="preserve">основного общего, </w:t>
      </w:r>
      <w:r w:rsidRPr="00EA613B">
        <w:rPr>
          <w:sz w:val="24"/>
          <w:szCs w:val="24"/>
        </w:rPr>
        <w:t xml:space="preserve">среднего общего образования). </w:t>
      </w:r>
    </w:p>
    <w:p w:rsidR="0064465E" w:rsidRPr="00EA613B" w:rsidRDefault="0064465E" w:rsidP="001A36F6">
      <w:pPr>
        <w:tabs>
          <w:tab w:val="left" w:pos="18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2021-2022 учебнного года Ийская школа выполнила муниципальное задание школы.</w:t>
      </w:r>
    </w:p>
    <w:p w:rsidR="001A36F6" w:rsidRDefault="001A36F6" w:rsidP="001A36F6">
      <w:pPr>
        <w:suppressAutoHyphens/>
        <w:spacing w:before="30" w:after="30" w:line="360" w:lineRule="auto"/>
        <w:ind w:firstLine="709"/>
        <w:jc w:val="both"/>
        <w:rPr>
          <w:sz w:val="24"/>
          <w:szCs w:val="24"/>
        </w:rPr>
      </w:pPr>
    </w:p>
    <w:p w:rsidR="003C2997" w:rsidRDefault="003C2997" w:rsidP="00674098">
      <w:pPr>
        <w:suppressAutoHyphens/>
        <w:spacing w:before="30" w:after="30" w:line="360" w:lineRule="auto"/>
        <w:ind w:left="709"/>
        <w:jc w:val="both"/>
        <w:rPr>
          <w:sz w:val="24"/>
          <w:szCs w:val="24"/>
        </w:rPr>
      </w:pPr>
    </w:p>
    <w:p w:rsidR="003C2997" w:rsidRPr="00F8564B" w:rsidRDefault="003C2997" w:rsidP="00674098">
      <w:pPr>
        <w:suppressAutoHyphens/>
        <w:spacing w:before="30" w:after="3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Составила зам.по УВР: ____________Хуваалга Т.А.</w:t>
      </w:r>
    </w:p>
    <w:p w:rsidR="006F7AE1" w:rsidRPr="00F8564B" w:rsidRDefault="006F7AE1" w:rsidP="006143B4">
      <w:pPr>
        <w:rPr>
          <w:color w:val="000000"/>
          <w:sz w:val="24"/>
          <w:szCs w:val="24"/>
        </w:rPr>
      </w:pPr>
    </w:p>
    <w:p w:rsidR="006F7AE1" w:rsidRDefault="006F7AE1" w:rsidP="009865AE">
      <w:pPr>
        <w:ind w:right="40"/>
        <w:jc w:val="center"/>
        <w:rPr>
          <w:b/>
          <w:bCs/>
          <w:sz w:val="24"/>
          <w:szCs w:val="24"/>
          <w:highlight w:val="yellow"/>
        </w:rPr>
      </w:pPr>
    </w:p>
    <w:p w:rsidR="00192234" w:rsidRDefault="00192234" w:rsidP="00F566B1">
      <w:pPr>
        <w:jc w:val="both"/>
        <w:rPr>
          <w:bCs/>
          <w:sz w:val="24"/>
          <w:szCs w:val="24"/>
        </w:rPr>
      </w:pPr>
    </w:p>
    <w:p w:rsidR="00921994" w:rsidRDefault="00921994" w:rsidP="00F566B1">
      <w:pPr>
        <w:jc w:val="both"/>
        <w:rPr>
          <w:bCs/>
          <w:sz w:val="24"/>
          <w:szCs w:val="24"/>
        </w:rPr>
      </w:pPr>
    </w:p>
    <w:sectPr w:rsidR="00921994" w:rsidSect="0023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pt;height:11.6pt" o:bullet="t">
        <v:imagedata r:id="rId1" o:title="msoD5BA"/>
      </v:shape>
    </w:pict>
  </w:numPicBullet>
  <w:abstractNum w:abstractNumId="0" w15:restartNumberingAfterBreak="0">
    <w:nsid w:val="00000822"/>
    <w:multiLevelType w:val="hybridMultilevel"/>
    <w:tmpl w:val="F76CB4CC"/>
    <w:lvl w:ilvl="0" w:tplc="6D781BB6">
      <w:start w:val="1"/>
      <w:numFmt w:val="bullet"/>
      <w:lvlText w:val="В"/>
      <w:lvlJc w:val="left"/>
    </w:lvl>
    <w:lvl w:ilvl="1" w:tplc="9BE07E30">
      <w:numFmt w:val="decimal"/>
      <w:lvlText w:val=""/>
      <w:lvlJc w:val="left"/>
    </w:lvl>
    <w:lvl w:ilvl="2" w:tplc="956AB188">
      <w:numFmt w:val="decimal"/>
      <w:lvlText w:val=""/>
      <w:lvlJc w:val="left"/>
    </w:lvl>
    <w:lvl w:ilvl="3" w:tplc="3778470C">
      <w:numFmt w:val="decimal"/>
      <w:lvlText w:val=""/>
      <w:lvlJc w:val="left"/>
    </w:lvl>
    <w:lvl w:ilvl="4" w:tplc="EE1E9BD8">
      <w:numFmt w:val="decimal"/>
      <w:lvlText w:val=""/>
      <w:lvlJc w:val="left"/>
    </w:lvl>
    <w:lvl w:ilvl="5" w:tplc="29AE7232">
      <w:numFmt w:val="decimal"/>
      <w:lvlText w:val=""/>
      <w:lvlJc w:val="left"/>
    </w:lvl>
    <w:lvl w:ilvl="6" w:tplc="6B44AC02">
      <w:numFmt w:val="decimal"/>
      <w:lvlText w:val=""/>
      <w:lvlJc w:val="left"/>
    </w:lvl>
    <w:lvl w:ilvl="7" w:tplc="7DB4CB5A">
      <w:numFmt w:val="decimal"/>
      <w:lvlText w:val=""/>
      <w:lvlJc w:val="left"/>
    </w:lvl>
    <w:lvl w:ilvl="8" w:tplc="AF888064">
      <w:numFmt w:val="decimal"/>
      <w:lvlText w:val=""/>
      <w:lvlJc w:val="left"/>
    </w:lvl>
  </w:abstractNum>
  <w:abstractNum w:abstractNumId="1" w15:restartNumberingAfterBreak="0">
    <w:nsid w:val="000012E1"/>
    <w:multiLevelType w:val="hybridMultilevel"/>
    <w:tmpl w:val="D7B8284C"/>
    <w:lvl w:ilvl="0" w:tplc="680CF47C">
      <w:start w:val="1"/>
      <w:numFmt w:val="bullet"/>
      <w:lvlText w:val=""/>
      <w:lvlJc w:val="left"/>
    </w:lvl>
    <w:lvl w:ilvl="1" w:tplc="D176505A">
      <w:numFmt w:val="decimal"/>
      <w:lvlText w:val=""/>
      <w:lvlJc w:val="left"/>
    </w:lvl>
    <w:lvl w:ilvl="2" w:tplc="DD42DD26">
      <w:numFmt w:val="decimal"/>
      <w:lvlText w:val=""/>
      <w:lvlJc w:val="left"/>
    </w:lvl>
    <w:lvl w:ilvl="3" w:tplc="A77A7798">
      <w:numFmt w:val="decimal"/>
      <w:lvlText w:val=""/>
      <w:lvlJc w:val="left"/>
    </w:lvl>
    <w:lvl w:ilvl="4" w:tplc="6C00B676">
      <w:numFmt w:val="decimal"/>
      <w:lvlText w:val=""/>
      <w:lvlJc w:val="left"/>
    </w:lvl>
    <w:lvl w:ilvl="5" w:tplc="4EFEE4C2">
      <w:numFmt w:val="decimal"/>
      <w:lvlText w:val=""/>
      <w:lvlJc w:val="left"/>
    </w:lvl>
    <w:lvl w:ilvl="6" w:tplc="8BBE7C08">
      <w:numFmt w:val="decimal"/>
      <w:lvlText w:val=""/>
      <w:lvlJc w:val="left"/>
    </w:lvl>
    <w:lvl w:ilvl="7" w:tplc="9F0AC8AA">
      <w:numFmt w:val="decimal"/>
      <w:lvlText w:val=""/>
      <w:lvlJc w:val="left"/>
    </w:lvl>
    <w:lvl w:ilvl="8" w:tplc="D17282E6">
      <w:numFmt w:val="decimal"/>
      <w:lvlText w:val=""/>
      <w:lvlJc w:val="left"/>
    </w:lvl>
  </w:abstractNum>
  <w:abstractNum w:abstractNumId="2" w15:restartNumberingAfterBreak="0">
    <w:nsid w:val="0000139D"/>
    <w:multiLevelType w:val="hybridMultilevel"/>
    <w:tmpl w:val="50C61A7E"/>
    <w:lvl w:ilvl="0" w:tplc="DA6E3A0E">
      <w:start w:val="1"/>
      <w:numFmt w:val="decimal"/>
      <w:lvlText w:val="%1."/>
      <w:lvlJc w:val="left"/>
    </w:lvl>
    <w:lvl w:ilvl="1" w:tplc="9FC265BA">
      <w:numFmt w:val="decimal"/>
      <w:lvlText w:val=""/>
      <w:lvlJc w:val="left"/>
    </w:lvl>
    <w:lvl w:ilvl="2" w:tplc="F3CECC22">
      <w:numFmt w:val="decimal"/>
      <w:lvlText w:val=""/>
      <w:lvlJc w:val="left"/>
    </w:lvl>
    <w:lvl w:ilvl="3" w:tplc="CB6A3A68">
      <w:numFmt w:val="decimal"/>
      <w:lvlText w:val=""/>
      <w:lvlJc w:val="left"/>
    </w:lvl>
    <w:lvl w:ilvl="4" w:tplc="2F64694A">
      <w:numFmt w:val="decimal"/>
      <w:lvlText w:val=""/>
      <w:lvlJc w:val="left"/>
    </w:lvl>
    <w:lvl w:ilvl="5" w:tplc="D1A42B18">
      <w:numFmt w:val="decimal"/>
      <w:lvlText w:val=""/>
      <w:lvlJc w:val="left"/>
    </w:lvl>
    <w:lvl w:ilvl="6" w:tplc="8D126CB6">
      <w:numFmt w:val="decimal"/>
      <w:lvlText w:val=""/>
      <w:lvlJc w:val="left"/>
    </w:lvl>
    <w:lvl w:ilvl="7" w:tplc="13BA16C8">
      <w:numFmt w:val="decimal"/>
      <w:lvlText w:val=""/>
      <w:lvlJc w:val="left"/>
    </w:lvl>
    <w:lvl w:ilvl="8" w:tplc="4EB047F6">
      <w:numFmt w:val="decimal"/>
      <w:lvlText w:val=""/>
      <w:lvlJc w:val="left"/>
    </w:lvl>
  </w:abstractNum>
  <w:abstractNum w:abstractNumId="3" w15:restartNumberingAfterBreak="0">
    <w:nsid w:val="000015A1"/>
    <w:multiLevelType w:val="hybridMultilevel"/>
    <w:tmpl w:val="E3AE36CA"/>
    <w:lvl w:ilvl="0" w:tplc="36526A42">
      <w:start w:val="1"/>
      <w:numFmt w:val="bullet"/>
      <w:lvlText w:val="В"/>
      <w:lvlJc w:val="left"/>
    </w:lvl>
    <w:lvl w:ilvl="1" w:tplc="C22463FE">
      <w:start w:val="1"/>
      <w:numFmt w:val="decimal"/>
      <w:lvlText w:val="%2."/>
      <w:lvlJc w:val="left"/>
    </w:lvl>
    <w:lvl w:ilvl="2" w:tplc="7A080A38">
      <w:numFmt w:val="decimal"/>
      <w:lvlText w:val=""/>
      <w:lvlJc w:val="left"/>
    </w:lvl>
    <w:lvl w:ilvl="3" w:tplc="8592D964">
      <w:numFmt w:val="decimal"/>
      <w:lvlText w:val=""/>
      <w:lvlJc w:val="left"/>
    </w:lvl>
    <w:lvl w:ilvl="4" w:tplc="674062DE">
      <w:numFmt w:val="decimal"/>
      <w:lvlText w:val=""/>
      <w:lvlJc w:val="left"/>
    </w:lvl>
    <w:lvl w:ilvl="5" w:tplc="40CC2EFC">
      <w:numFmt w:val="decimal"/>
      <w:lvlText w:val=""/>
      <w:lvlJc w:val="left"/>
    </w:lvl>
    <w:lvl w:ilvl="6" w:tplc="F8D47AD2">
      <w:numFmt w:val="decimal"/>
      <w:lvlText w:val=""/>
      <w:lvlJc w:val="left"/>
    </w:lvl>
    <w:lvl w:ilvl="7" w:tplc="4DA08A2E">
      <w:numFmt w:val="decimal"/>
      <w:lvlText w:val=""/>
      <w:lvlJc w:val="left"/>
    </w:lvl>
    <w:lvl w:ilvl="8" w:tplc="88EC2F88">
      <w:numFmt w:val="decimal"/>
      <w:lvlText w:val=""/>
      <w:lvlJc w:val="left"/>
    </w:lvl>
  </w:abstractNum>
  <w:abstractNum w:abstractNumId="4" w15:restartNumberingAfterBreak="0">
    <w:nsid w:val="0000409D"/>
    <w:multiLevelType w:val="hybridMultilevel"/>
    <w:tmpl w:val="B3E83AD8"/>
    <w:lvl w:ilvl="0" w:tplc="CF64BBA6">
      <w:start w:val="1"/>
      <w:numFmt w:val="bullet"/>
      <w:lvlText w:val="В"/>
      <w:lvlJc w:val="left"/>
    </w:lvl>
    <w:lvl w:ilvl="1" w:tplc="7FFA0180">
      <w:numFmt w:val="decimal"/>
      <w:lvlText w:val=""/>
      <w:lvlJc w:val="left"/>
    </w:lvl>
    <w:lvl w:ilvl="2" w:tplc="DCFC554E">
      <w:numFmt w:val="decimal"/>
      <w:lvlText w:val=""/>
      <w:lvlJc w:val="left"/>
    </w:lvl>
    <w:lvl w:ilvl="3" w:tplc="265E64D8">
      <w:numFmt w:val="decimal"/>
      <w:lvlText w:val=""/>
      <w:lvlJc w:val="left"/>
    </w:lvl>
    <w:lvl w:ilvl="4" w:tplc="17CE9FA6">
      <w:numFmt w:val="decimal"/>
      <w:lvlText w:val=""/>
      <w:lvlJc w:val="left"/>
    </w:lvl>
    <w:lvl w:ilvl="5" w:tplc="334E988E">
      <w:numFmt w:val="decimal"/>
      <w:lvlText w:val=""/>
      <w:lvlJc w:val="left"/>
    </w:lvl>
    <w:lvl w:ilvl="6" w:tplc="1E620E06">
      <w:numFmt w:val="decimal"/>
      <w:lvlText w:val=""/>
      <w:lvlJc w:val="left"/>
    </w:lvl>
    <w:lvl w:ilvl="7" w:tplc="5D10A260">
      <w:numFmt w:val="decimal"/>
      <w:lvlText w:val=""/>
      <w:lvlJc w:val="left"/>
    </w:lvl>
    <w:lvl w:ilvl="8" w:tplc="BA4EE9D2">
      <w:numFmt w:val="decimal"/>
      <w:lvlText w:val=""/>
      <w:lvlJc w:val="left"/>
    </w:lvl>
  </w:abstractNum>
  <w:abstractNum w:abstractNumId="5" w15:restartNumberingAfterBreak="0">
    <w:nsid w:val="00005422"/>
    <w:multiLevelType w:val="hybridMultilevel"/>
    <w:tmpl w:val="C1CAFC72"/>
    <w:lvl w:ilvl="0" w:tplc="2F982EBA">
      <w:start w:val="1"/>
      <w:numFmt w:val="bullet"/>
      <w:lvlText w:val="В"/>
      <w:lvlJc w:val="left"/>
    </w:lvl>
    <w:lvl w:ilvl="1" w:tplc="1CD45DD8">
      <w:numFmt w:val="decimal"/>
      <w:lvlText w:val=""/>
      <w:lvlJc w:val="left"/>
    </w:lvl>
    <w:lvl w:ilvl="2" w:tplc="A01CC340">
      <w:numFmt w:val="decimal"/>
      <w:lvlText w:val=""/>
      <w:lvlJc w:val="left"/>
    </w:lvl>
    <w:lvl w:ilvl="3" w:tplc="E63E88BE">
      <w:numFmt w:val="decimal"/>
      <w:lvlText w:val=""/>
      <w:lvlJc w:val="left"/>
    </w:lvl>
    <w:lvl w:ilvl="4" w:tplc="8612D6A8">
      <w:numFmt w:val="decimal"/>
      <w:lvlText w:val=""/>
      <w:lvlJc w:val="left"/>
    </w:lvl>
    <w:lvl w:ilvl="5" w:tplc="990E2FB6">
      <w:numFmt w:val="decimal"/>
      <w:lvlText w:val=""/>
      <w:lvlJc w:val="left"/>
    </w:lvl>
    <w:lvl w:ilvl="6" w:tplc="D33078F2">
      <w:numFmt w:val="decimal"/>
      <w:lvlText w:val=""/>
      <w:lvlJc w:val="left"/>
    </w:lvl>
    <w:lvl w:ilvl="7" w:tplc="6CEABD8C">
      <w:numFmt w:val="decimal"/>
      <w:lvlText w:val=""/>
      <w:lvlJc w:val="left"/>
    </w:lvl>
    <w:lvl w:ilvl="8" w:tplc="3760E5C8">
      <w:numFmt w:val="decimal"/>
      <w:lvlText w:val=""/>
      <w:lvlJc w:val="left"/>
    </w:lvl>
  </w:abstractNum>
  <w:abstractNum w:abstractNumId="6" w15:restartNumberingAfterBreak="0">
    <w:nsid w:val="0000798B"/>
    <w:multiLevelType w:val="hybridMultilevel"/>
    <w:tmpl w:val="197AD012"/>
    <w:lvl w:ilvl="0" w:tplc="FB28B246">
      <w:start w:val="1"/>
      <w:numFmt w:val="bullet"/>
      <w:lvlText w:val="\endash "/>
      <w:lvlJc w:val="left"/>
    </w:lvl>
    <w:lvl w:ilvl="1" w:tplc="BCBADCA0">
      <w:start w:val="1"/>
      <w:numFmt w:val="bullet"/>
      <w:lvlText w:val=""/>
      <w:lvlJc w:val="left"/>
    </w:lvl>
    <w:lvl w:ilvl="2" w:tplc="7026EF06">
      <w:numFmt w:val="decimal"/>
      <w:lvlText w:val=""/>
      <w:lvlJc w:val="left"/>
    </w:lvl>
    <w:lvl w:ilvl="3" w:tplc="50122792">
      <w:numFmt w:val="decimal"/>
      <w:lvlText w:val=""/>
      <w:lvlJc w:val="left"/>
    </w:lvl>
    <w:lvl w:ilvl="4" w:tplc="6E566106">
      <w:numFmt w:val="decimal"/>
      <w:lvlText w:val=""/>
      <w:lvlJc w:val="left"/>
    </w:lvl>
    <w:lvl w:ilvl="5" w:tplc="A1C45B46">
      <w:numFmt w:val="decimal"/>
      <w:lvlText w:val=""/>
      <w:lvlJc w:val="left"/>
    </w:lvl>
    <w:lvl w:ilvl="6" w:tplc="13FC2C28">
      <w:numFmt w:val="decimal"/>
      <w:lvlText w:val=""/>
      <w:lvlJc w:val="left"/>
    </w:lvl>
    <w:lvl w:ilvl="7" w:tplc="489291F6">
      <w:numFmt w:val="decimal"/>
      <w:lvlText w:val=""/>
      <w:lvlJc w:val="left"/>
    </w:lvl>
    <w:lvl w:ilvl="8" w:tplc="F440F196">
      <w:numFmt w:val="decimal"/>
      <w:lvlText w:val=""/>
      <w:lvlJc w:val="left"/>
    </w:lvl>
  </w:abstractNum>
  <w:abstractNum w:abstractNumId="7" w15:restartNumberingAfterBreak="0">
    <w:nsid w:val="0F67152C"/>
    <w:multiLevelType w:val="hybridMultilevel"/>
    <w:tmpl w:val="3794A590"/>
    <w:lvl w:ilvl="0" w:tplc="6BCC12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24A"/>
    <w:multiLevelType w:val="hybridMultilevel"/>
    <w:tmpl w:val="D7AC68D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9673E5A"/>
    <w:multiLevelType w:val="hybridMultilevel"/>
    <w:tmpl w:val="6B08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76479"/>
    <w:multiLevelType w:val="hybridMultilevel"/>
    <w:tmpl w:val="7536278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B9274A6"/>
    <w:multiLevelType w:val="hybridMultilevel"/>
    <w:tmpl w:val="BDBC462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1810F05"/>
    <w:multiLevelType w:val="hybridMultilevel"/>
    <w:tmpl w:val="DB468FEC"/>
    <w:lvl w:ilvl="0" w:tplc="835ABA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BE5169"/>
    <w:multiLevelType w:val="hybridMultilevel"/>
    <w:tmpl w:val="713C6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E2C3D"/>
    <w:multiLevelType w:val="hybridMultilevel"/>
    <w:tmpl w:val="93E4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35716"/>
    <w:multiLevelType w:val="hybridMultilevel"/>
    <w:tmpl w:val="71ECC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6B6D"/>
    <w:multiLevelType w:val="hybridMultilevel"/>
    <w:tmpl w:val="E75AE800"/>
    <w:lvl w:ilvl="0" w:tplc="DB42F6DC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6EE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E6F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24F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A8F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E9A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458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CA4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62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B81F37"/>
    <w:multiLevelType w:val="hybridMultilevel"/>
    <w:tmpl w:val="9C2855E2"/>
    <w:lvl w:ilvl="0" w:tplc="55609D64">
      <w:start w:val="1"/>
      <w:numFmt w:val="decimal"/>
      <w:lvlText w:val="%1."/>
      <w:lvlJc w:val="left"/>
      <w:pPr>
        <w:ind w:left="220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2FE4008E"/>
    <w:multiLevelType w:val="hybridMultilevel"/>
    <w:tmpl w:val="A718D948"/>
    <w:lvl w:ilvl="0" w:tplc="1B168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22FD9"/>
    <w:multiLevelType w:val="hybridMultilevel"/>
    <w:tmpl w:val="B2920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46A04"/>
    <w:multiLevelType w:val="hybridMultilevel"/>
    <w:tmpl w:val="B502B1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04765"/>
    <w:multiLevelType w:val="hybridMultilevel"/>
    <w:tmpl w:val="A3322278"/>
    <w:lvl w:ilvl="0" w:tplc="1B168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33A"/>
    <w:multiLevelType w:val="hybridMultilevel"/>
    <w:tmpl w:val="0F3A81D4"/>
    <w:lvl w:ilvl="0" w:tplc="F8B4C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AE2CF5"/>
    <w:multiLevelType w:val="hybridMultilevel"/>
    <w:tmpl w:val="F16AF2A8"/>
    <w:lvl w:ilvl="0" w:tplc="04190007">
      <w:start w:val="1"/>
      <w:numFmt w:val="bullet"/>
      <w:lvlText w:val=""/>
      <w:lvlPicBulletId w:val="0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45410DEC"/>
    <w:multiLevelType w:val="hybridMultilevel"/>
    <w:tmpl w:val="A41C46E0"/>
    <w:lvl w:ilvl="0" w:tplc="1B1683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6264D6"/>
    <w:multiLevelType w:val="hybridMultilevel"/>
    <w:tmpl w:val="4670995A"/>
    <w:lvl w:ilvl="0" w:tplc="AAA63D0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6B134">
      <w:start w:val="1"/>
      <w:numFmt w:val="bullet"/>
      <w:lvlText w:val="o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0F514">
      <w:start w:val="1"/>
      <w:numFmt w:val="bullet"/>
      <w:lvlText w:val="▪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470DE">
      <w:start w:val="1"/>
      <w:numFmt w:val="bullet"/>
      <w:lvlText w:val="•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AA392E">
      <w:start w:val="1"/>
      <w:numFmt w:val="bullet"/>
      <w:lvlText w:val="o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6C358E">
      <w:start w:val="1"/>
      <w:numFmt w:val="bullet"/>
      <w:lvlText w:val="▪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07220">
      <w:start w:val="1"/>
      <w:numFmt w:val="bullet"/>
      <w:lvlText w:val="•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E3B7E">
      <w:start w:val="1"/>
      <w:numFmt w:val="bullet"/>
      <w:lvlText w:val="o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E05AA">
      <w:start w:val="1"/>
      <w:numFmt w:val="bullet"/>
      <w:lvlText w:val="▪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8114DE"/>
    <w:multiLevelType w:val="hybridMultilevel"/>
    <w:tmpl w:val="6272447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B8A175A"/>
    <w:multiLevelType w:val="hybridMultilevel"/>
    <w:tmpl w:val="3976E8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86627"/>
    <w:multiLevelType w:val="hybridMultilevel"/>
    <w:tmpl w:val="5976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F495D"/>
    <w:multiLevelType w:val="hybridMultilevel"/>
    <w:tmpl w:val="61F8F91C"/>
    <w:lvl w:ilvl="0" w:tplc="95289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817B4A"/>
    <w:multiLevelType w:val="hybridMultilevel"/>
    <w:tmpl w:val="3FCA813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64780D6C"/>
    <w:multiLevelType w:val="hybridMultilevel"/>
    <w:tmpl w:val="4A66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A4236"/>
    <w:multiLevelType w:val="hybridMultilevel"/>
    <w:tmpl w:val="8FC29B8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744B3AFA"/>
    <w:multiLevelType w:val="hybridMultilevel"/>
    <w:tmpl w:val="8AD24604"/>
    <w:lvl w:ilvl="0" w:tplc="7C88157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A9CCA">
      <w:start w:val="1"/>
      <w:numFmt w:val="bullet"/>
      <w:lvlText w:val="o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4470A">
      <w:start w:val="1"/>
      <w:numFmt w:val="bullet"/>
      <w:lvlText w:val="▪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3E1662">
      <w:start w:val="1"/>
      <w:numFmt w:val="bullet"/>
      <w:lvlText w:val="•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241D6">
      <w:start w:val="1"/>
      <w:numFmt w:val="bullet"/>
      <w:lvlText w:val="o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EBB0C">
      <w:start w:val="1"/>
      <w:numFmt w:val="bullet"/>
      <w:lvlText w:val="▪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A13EE">
      <w:start w:val="1"/>
      <w:numFmt w:val="bullet"/>
      <w:lvlText w:val="•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A0D96">
      <w:start w:val="1"/>
      <w:numFmt w:val="bullet"/>
      <w:lvlText w:val="o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6D65E">
      <w:start w:val="1"/>
      <w:numFmt w:val="bullet"/>
      <w:lvlText w:val="▪"/>
      <w:lvlJc w:val="left"/>
      <w:pPr>
        <w:ind w:left="7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553248"/>
    <w:multiLevelType w:val="hybridMultilevel"/>
    <w:tmpl w:val="82989FB4"/>
    <w:lvl w:ilvl="0" w:tplc="04190007">
      <w:start w:val="1"/>
      <w:numFmt w:val="bullet"/>
      <w:lvlText w:val=""/>
      <w:lvlPicBulletId w:val="0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5" w15:restartNumberingAfterBreak="0">
    <w:nsid w:val="776E1307"/>
    <w:multiLevelType w:val="hybridMultilevel"/>
    <w:tmpl w:val="713C6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8148A"/>
    <w:multiLevelType w:val="hybridMultilevel"/>
    <w:tmpl w:val="F5E2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355E4"/>
    <w:multiLevelType w:val="hybridMultilevel"/>
    <w:tmpl w:val="CCCC2F3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8" w15:restartNumberingAfterBreak="0">
    <w:nsid w:val="7D7A140A"/>
    <w:multiLevelType w:val="hybridMultilevel"/>
    <w:tmpl w:val="93EEA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20"/>
  </w:num>
  <w:num w:numId="9">
    <w:abstractNumId w:val="7"/>
  </w:num>
  <w:num w:numId="10">
    <w:abstractNumId w:val="35"/>
  </w:num>
  <w:num w:numId="11">
    <w:abstractNumId w:val="21"/>
  </w:num>
  <w:num w:numId="12">
    <w:abstractNumId w:val="18"/>
  </w:num>
  <w:num w:numId="13">
    <w:abstractNumId w:val="36"/>
  </w:num>
  <w:num w:numId="14">
    <w:abstractNumId w:val="9"/>
  </w:num>
  <w:num w:numId="15">
    <w:abstractNumId w:val="10"/>
  </w:num>
  <w:num w:numId="16">
    <w:abstractNumId w:val="13"/>
  </w:num>
  <w:num w:numId="17">
    <w:abstractNumId w:val="24"/>
  </w:num>
  <w:num w:numId="18">
    <w:abstractNumId w:val="15"/>
  </w:num>
  <w:num w:numId="19">
    <w:abstractNumId w:val="19"/>
  </w:num>
  <w:num w:numId="20">
    <w:abstractNumId w:val="27"/>
  </w:num>
  <w:num w:numId="21">
    <w:abstractNumId w:val="28"/>
  </w:num>
  <w:num w:numId="22">
    <w:abstractNumId w:val="14"/>
  </w:num>
  <w:num w:numId="23">
    <w:abstractNumId w:val="31"/>
  </w:num>
  <w:num w:numId="24">
    <w:abstractNumId w:val="33"/>
  </w:num>
  <w:num w:numId="25">
    <w:abstractNumId w:val="25"/>
  </w:num>
  <w:num w:numId="26">
    <w:abstractNumId w:val="38"/>
  </w:num>
  <w:num w:numId="27">
    <w:abstractNumId w:val="30"/>
  </w:num>
  <w:num w:numId="28">
    <w:abstractNumId w:val="8"/>
  </w:num>
  <w:num w:numId="29">
    <w:abstractNumId w:val="37"/>
  </w:num>
  <w:num w:numId="30">
    <w:abstractNumId w:val="23"/>
  </w:num>
  <w:num w:numId="31">
    <w:abstractNumId w:val="32"/>
  </w:num>
  <w:num w:numId="32">
    <w:abstractNumId w:val="11"/>
  </w:num>
  <w:num w:numId="33">
    <w:abstractNumId w:val="34"/>
  </w:num>
  <w:num w:numId="34">
    <w:abstractNumId w:val="26"/>
  </w:num>
  <w:num w:numId="35">
    <w:abstractNumId w:val="17"/>
  </w:num>
  <w:num w:numId="36">
    <w:abstractNumId w:val="29"/>
  </w:num>
  <w:num w:numId="37">
    <w:abstractNumId w:val="12"/>
  </w:num>
  <w:num w:numId="38">
    <w:abstractNumId w:val="22"/>
  </w:num>
  <w:num w:numId="3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5"/>
    <w:rsid w:val="00006278"/>
    <w:rsid w:val="00010ED2"/>
    <w:rsid w:val="00011326"/>
    <w:rsid w:val="00017EC2"/>
    <w:rsid w:val="00022E34"/>
    <w:rsid w:val="000267CF"/>
    <w:rsid w:val="00031DA6"/>
    <w:rsid w:val="00052158"/>
    <w:rsid w:val="00054DFF"/>
    <w:rsid w:val="00083DF8"/>
    <w:rsid w:val="00090E80"/>
    <w:rsid w:val="000B2307"/>
    <w:rsid w:val="000B6AF2"/>
    <w:rsid w:val="000C2BB6"/>
    <w:rsid w:val="000C6F1C"/>
    <w:rsid w:val="000D0E06"/>
    <w:rsid w:val="000D16C5"/>
    <w:rsid w:val="000D3162"/>
    <w:rsid w:val="000D3A01"/>
    <w:rsid w:val="000F2075"/>
    <w:rsid w:val="000F4080"/>
    <w:rsid w:val="000F7C50"/>
    <w:rsid w:val="00100914"/>
    <w:rsid w:val="00112256"/>
    <w:rsid w:val="00120CC9"/>
    <w:rsid w:val="00124CDA"/>
    <w:rsid w:val="00126CF9"/>
    <w:rsid w:val="001314A0"/>
    <w:rsid w:val="001415B9"/>
    <w:rsid w:val="00143632"/>
    <w:rsid w:val="0014410B"/>
    <w:rsid w:val="00150ADB"/>
    <w:rsid w:val="00151A40"/>
    <w:rsid w:val="0015704C"/>
    <w:rsid w:val="00161827"/>
    <w:rsid w:val="00164300"/>
    <w:rsid w:val="001643FB"/>
    <w:rsid w:val="00175045"/>
    <w:rsid w:val="00176706"/>
    <w:rsid w:val="00180A82"/>
    <w:rsid w:val="00183973"/>
    <w:rsid w:val="00185400"/>
    <w:rsid w:val="00187336"/>
    <w:rsid w:val="00187B29"/>
    <w:rsid w:val="00191E72"/>
    <w:rsid w:val="00192234"/>
    <w:rsid w:val="00192B73"/>
    <w:rsid w:val="001A02BF"/>
    <w:rsid w:val="001A36F6"/>
    <w:rsid w:val="001A7660"/>
    <w:rsid w:val="001C134B"/>
    <w:rsid w:val="001C2713"/>
    <w:rsid w:val="001C4211"/>
    <w:rsid w:val="001C4C56"/>
    <w:rsid w:val="001D224D"/>
    <w:rsid w:val="001D54DE"/>
    <w:rsid w:val="001D7D64"/>
    <w:rsid w:val="001F0DC9"/>
    <w:rsid w:val="00204B4C"/>
    <w:rsid w:val="00206C77"/>
    <w:rsid w:val="00206DBF"/>
    <w:rsid w:val="00213665"/>
    <w:rsid w:val="00221330"/>
    <w:rsid w:val="00231D14"/>
    <w:rsid w:val="0024654A"/>
    <w:rsid w:val="00250FA7"/>
    <w:rsid w:val="00270BC4"/>
    <w:rsid w:val="00281C13"/>
    <w:rsid w:val="0028229B"/>
    <w:rsid w:val="00282EF4"/>
    <w:rsid w:val="00284EAA"/>
    <w:rsid w:val="00295C82"/>
    <w:rsid w:val="002A15D5"/>
    <w:rsid w:val="002A6069"/>
    <w:rsid w:val="002B6520"/>
    <w:rsid w:val="002B6C35"/>
    <w:rsid w:val="002C2871"/>
    <w:rsid w:val="002C604C"/>
    <w:rsid w:val="002D45DA"/>
    <w:rsid w:val="002E2C07"/>
    <w:rsid w:val="002E3CAC"/>
    <w:rsid w:val="002F3882"/>
    <w:rsid w:val="002F5E89"/>
    <w:rsid w:val="00302E0B"/>
    <w:rsid w:val="00305F66"/>
    <w:rsid w:val="00323F7E"/>
    <w:rsid w:val="0033242F"/>
    <w:rsid w:val="0033604F"/>
    <w:rsid w:val="003468B7"/>
    <w:rsid w:val="00351469"/>
    <w:rsid w:val="003540EE"/>
    <w:rsid w:val="0035496C"/>
    <w:rsid w:val="00362E69"/>
    <w:rsid w:val="00365C38"/>
    <w:rsid w:val="003666E7"/>
    <w:rsid w:val="00373752"/>
    <w:rsid w:val="00375171"/>
    <w:rsid w:val="0038176F"/>
    <w:rsid w:val="003A2242"/>
    <w:rsid w:val="003A4715"/>
    <w:rsid w:val="003A4722"/>
    <w:rsid w:val="003B196A"/>
    <w:rsid w:val="003B2C47"/>
    <w:rsid w:val="003B3225"/>
    <w:rsid w:val="003C2997"/>
    <w:rsid w:val="003C5D1D"/>
    <w:rsid w:val="003D3E16"/>
    <w:rsid w:val="003D45D1"/>
    <w:rsid w:val="003E637B"/>
    <w:rsid w:val="003E72B6"/>
    <w:rsid w:val="003E7811"/>
    <w:rsid w:val="003F41DF"/>
    <w:rsid w:val="00402243"/>
    <w:rsid w:val="00403188"/>
    <w:rsid w:val="004127BD"/>
    <w:rsid w:val="00412C11"/>
    <w:rsid w:val="00413FDE"/>
    <w:rsid w:val="0041619D"/>
    <w:rsid w:val="004209F5"/>
    <w:rsid w:val="00426DF7"/>
    <w:rsid w:val="0044020E"/>
    <w:rsid w:val="00444277"/>
    <w:rsid w:val="00444628"/>
    <w:rsid w:val="00445300"/>
    <w:rsid w:val="00445D53"/>
    <w:rsid w:val="0046118F"/>
    <w:rsid w:val="00463570"/>
    <w:rsid w:val="00464A77"/>
    <w:rsid w:val="00465968"/>
    <w:rsid w:val="00472D52"/>
    <w:rsid w:val="004930E0"/>
    <w:rsid w:val="00494F46"/>
    <w:rsid w:val="00495459"/>
    <w:rsid w:val="004A1DFD"/>
    <w:rsid w:val="004A25AC"/>
    <w:rsid w:val="004A3AD9"/>
    <w:rsid w:val="004A4BA4"/>
    <w:rsid w:val="004A51DE"/>
    <w:rsid w:val="004B46D2"/>
    <w:rsid w:val="004B6C18"/>
    <w:rsid w:val="004C11F7"/>
    <w:rsid w:val="004C528E"/>
    <w:rsid w:val="004D1E5B"/>
    <w:rsid w:val="004D2F2F"/>
    <w:rsid w:val="004E2B56"/>
    <w:rsid w:val="004E4FAE"/>
    <w:rsid w:val="004E5B0B"/>
    <w:rsid w:val="004F11A3"/>
    <w:rsid w:val="004F5B20"/>
    <w:rsid w:val="00501D74"/>
    <w:rsid w:val="0050222D"/>
    <w:rsid w:val="0050710B"/>
    <w:rsid w:val="00520A0C"/>
    <w:rsid w:val="005231B8"/>
    <w:rsid w:val="005234DE"/>
    <w:rsid w:val="00526969"/>
    <w:rsid w:val="00527D5B"/>
    <w:rsid w:val="00540CC4"/>
    <w:rsid w:val="00551A5A"/>
    <w:rsid w:val="0055619D"/>
    <w:rsid w:val="005714F8"/>
    <w:rsid w:val="005831D9"/>
    <w:rsid w:val="00584917"/>
    <w:rsid w:val="00592DFB"/>
    <w:rsid w:val="005939EE"/>
    <w:rsid w:val="00593DA2"/>
    <w:rsid w:val="005967B0"/>
    <w:rsid w:val="005A22A3"/>
    <w:rsid w:val="005A4B23"/>
    <w:rsid w:val="005A4BB1"/>
    <w:rsid w:val="005B5DB3"/>
    <w:rsid w:val="005B7916"/>
    <w:rsid w:val="005B7C0A"/>
    <w:rsid w:val="005C1656"/>
    <w:rsid w:val="005C44B5"/>
    <w:rsid w:val="005C5CED"/>
    <w:rsid w:val="005C6B13"/>
    <w:rsid w:val="005D260A"/>
    <w:rsid w:val="005D2DE5"/>
    <w:rsid w:val="005E4F8B"/>
    <w:rsid w:val="006014A2"/>
    <w:rsid w:val="00606555"/>
    <w:rsid w:val="006143B4"/>
    <w:rsid w:val="00615B2E"/>
    <w:rsid w:val="00621057"/>
    <w:rsid w:val="00624E64"/>
    <w:rsid w:val="00627A66"/>
    <w:rsid w:val="00627EBC"/>
    <w:rsid w:val="00630BBF"/>
    <w:rsid w:val="0064465E"/>
    <w:rsid w:val="0064610A"/>
    <w:rsid w:val="00652910"/>
    <w:rsid w:val="0065554C"/>
    <w:rsid w:val="0066744A"/>
    <w:rsid w:val="00674098"/>
    <w:rsid w:val="00687023"/>
    <w:rsid w:val="006923F7"/>
    <w:rsid w:val="0069447F"/>
    <w:rsid w:val="0069716C"/>
    <w:rsid w:val="006A0962"/>
    <w:rsid w:val="006A452F"/>
    <w:rsid w:val="006A5BCD"/>
    <w:rsid w:val="006B1F32"/>
    <w:rsid w:val="006B4A4E"/>
    <w:rsid w:val="006C1585"/>
    <w:rsid w:val="006C5191"/>
    <w:rsid w:val="006C5DC7"/>
    <w:rsid w:val="006E603A"/>
    <w:rsid w:val="006F3859"/>
    <w:rsid w:val="006F7AE1"/>
    <w:rsid w:val="00702C28"/>
    <w:rsid w:val="00703EA1"/>
    <w:rsid w:val="00707868"/>
    <w:rsid w:val="007100F2"/>
    <w:rsid w:val="00722461"/>
    <w:rsid w:val="00722CD5"/>
    <w:rsid w:val="00723827"/>
    <w:rsid w:val="007268F4"/>
    <w:rsid w:val="00730D6C"/>
    <w:rsid w:val="00733FFE"/>
    <w:rsid w:val="00736109"/>
    <w:rsid w:val="007449F0"/>
    <w:rsid w:val="00755002"/>
    <w:rsid w:val="007658CF"/>
    <w:rsid w:val="00790C66"/>
    <w:rsid w:val="00796D02"/>
    <w:rsid w:val="007A5DE2"/>
    <w:rsid w:val="007A752A"/>
    <w:rsid w:val="007C0830"/>
    <w:rsid w:val="007C68A0"/>
    <w:rsid w:val="007D2F6E"/>
    <w:rsid w:val="007D57A9"/>
    <w:rsid w:val="007D5DD3"/>
    <w:rsid w:val="007E14F2"/>
    <w:rsid w:val="00806C53"/>
    <w:rsid w:val="008169E4"/>
    <w:rsid w:val="00820EE6"/>
    <w:rsid w:val="00822109"/>
    <w:rsid w:val="0082224D"/>
    <w:rsid w:val="008233D0"/>
    <w:rsid w:val="008244A4"/>
    <w:rsid w:val="00832B84"/>
    <w:rsid w:val="00832F9F"/>
    <w:rsid w:val="00840C2B"/>
    <w:rsid w:val="00845E94"/>
    <w:rsid w:val="00854B0B"/>
    <w:rsid w:val="00855714"/>
    <w:rsid w:val="008563E4"/>
    <w:rsid w:val="00857879"/>
    <w:rsid w:val="00865703"/>
    <w:rsid w:val="0088695E"/>
    <w:rsid w:val="008877F2"/>
    <w:rsid w:val="008910CA"/>
    <w:rsid w:val="00893AC9"/>
    <w:rsid w:val="00896B1E"/>
    <w:rsid w:val="00897A46"/>
    <w:rsid w:val="008A6556"/>
    <w:rsid w:val="008B52D9"/>
    <w:rsid w:val="008C30D7"/>
    <w:rsid w:val="008C6087"/>
    <w:rsid w:val="008C7EC6"/>
    <w:rsid w:val="008D29BD"/>
    <w:rsid w:val="008D595C"/>
    <w:rsid w:val="008D6423"/>
    <w:rsid w:val="008E1E9F"/>
    <w:rsid w:val="008E2895"/>
    <w:rsid w:val="008F01C5"/>
    <w:rsid w:val="008F2DA7"/>
    <w:rsid w:val="008F412E"/>
    <w:rsid w:val="008F6464"/>
    <w:rsid w:val="008F782E"/>
    <w:rsid w:val="008F7E15"/>
    <w:rsid w:val="00900F26"/>
    <w:rsid w:val="009062FD"/>
    <w:rsid w:val="009146C1"/>
    <w:rsid w:val="00917D44"/>
    <w:rsid w:val="00921994"/>
    <w:rsid w:val="00926F05"/>
    <w:rsid w:val="00937CE6"/>
    <w:rsid w:val="009415C1"/>
    <w:rsid w:val="00953733"/>
    <w:rsid w:val="00953AAA"/>
    <w:rsid w:val="00956ACF"/>
    <w:rsid w:val="00962F27"/>
    <w:rsid w:val="00963103"/>
    <w:rsid w:val="00977771"/>
    <w:rsid w:val="00980C23"/>
    <w:rsid w:val="00984E88"/>
    <w:rsid w:val="00985975"/>
    <w:rsid w:val="00985C5E"/>
    <w:rsid w:val="00985C8E"/>
    <w:rsid w:val="009865AE"/>
    <w:rsid w:val="009955EC"/>
    <w:rsid w:val="00995D1C"/>
    <w:rsid w:val="009A4D42"/>
    <w:rsid w:val="009A5A27"/>
    <w:rsid w:val="009B0C31"/>
    <w:rsid w:val="009B39D2"/>
    <w:rsid w:val="009B7855"/>
    <w:rsid w:val="009C473A"/>
    <w:rsid w:val="009C5B9C"/>
    <w:rsid w:val="009C7866"/>
    <w:rsid w:val="009E0880"/>
    <w:rsid w:val="009E1AE6"/>
    <w:rsid w:val="00A03EBC"/>
    <w:rsid w:val="00A04229"/>
    <w:rsid w:val="00A1318C"/>
    <w:rsid w:val="00A203F5"/>
    <w:rsid w:val="00A216F5"/>
    <w:rsid w:val="00A33E15"/>
    <w:rsid w:val="00A47B36"/>
    <w:rsid w:val="00A602AE"/>
    <w:rsid w:val="00A700F0"/>
    <w:rsid w:val="00A8496D"/>
    <w:rsid w:val="00A92073"/>
    <w:rsid w:val="00A96814"/>
    <w:rsid w:val="00A97912"/>
    <w:rsid w:val="00AA44AF"/>
    <w:rsid w:val="00AB6C5E"/>
    <w:rsid w:val="00AC01AE"/>
    <w:rsid w:val="00AC4210"/>
    <w:rsid w:val="00AC7A7E"/>
    <w:rsid w:val="00AD2A54"/>
    <w:rsid w:val="00AE2DB4"/>
    <w:rsid w:val="00AE38ED"/>
    <w:rsid w:val="00AE48C5"/>
    <w:rsid w:val="00AE5866"/>
    <w:rsid w:val="00AE6F69"/>
    <w:rsid w:val="00AE7168"/>
    <w:rsid w:val="00B02EA9"/>
    <w:rsid w:val="00B06A73"/>
    <w:rsid w:val="00B07004"/>
    <w:rsid w:val="00B14682"/>
    <w:rsid w:val="00B15CF4"/>
    <w:rsid w:val="00B1601F"/>
    <w:rsid w:val="00B234F9"/>
    <w:rsid w:val="00B25F19"/>
    <w:rsid w:val="00B37F34"/>
    <w:rsid w:val="00B44B27"/>
    <w:rsid w:val="00B62BD5"/>
    <w:rsid w:val="00B67328"/>
    <w:rsid w:val="00BA51C6"/>
    <w:rsid w:val="00BA534B"/>
    <w:rsid w:val="00BB2300"/>
    <w:rsid w:val="00BB5D17"/>
    <w:rsid w:val="00BD4E2E"/>
    <w:rsid w:val="00BD4F74"/>
    <w:rsid w:val="00BD5FCC"/>
    <w:rsid w:val="00BE11AC"/>
    <w:rsid w:val="00BE557F"/>
    <w:rsid w:val="00BE7C25"/>
    <w:rsid w:val="00BF101D"/>
    <w:rsid w:val="00BF20C1"/>
    <w:rsid w:val="00C0010B"/>
    <w:rsid w:val="00C120B0"/>
    <w:rsid w:val="00C168E1"/>
    <w:rsid w:val="00C16A4D"/>
    <w:rsid w:val="00C23589"/>
    <w:rsid w:val="00C27793"/>
    <w:rsid w:val="00C43C21"/>
    <w:rsid w:val="00C53AE1"/>
    <w:rsid w:val="00C607D3"/>
    <w:rsid w:val="00C6144F"/>
    <w:rsid w:val="00C76A68"/>
    <w:rsid w:val="00C8493A"/>
    <w:rsid w:val="00C8535C"/>
    <w:rsid w:val="00C87284"/>
    <w:rsid w:val="00C90597"/>
    <w:rsid w:val="00C95384"/>
    <w:rsid w:val="00CA69C6"/>
    <w:rsid w:val="00CB47E5"/>
    <w:rsid w:val="00CB7954"/>
    <w:rsid w:val="00CC1CBC"/>
    <w:rsid w:val="00CD1FAB"/>
    <w:rsid w:val="00CF536D"/>
    <w:rsid w:val="00CF59AD"/>
    <w:rsid w:val="00CF7B42"/>
    <w:rsid w:val="00CF7D84"/>
    <w:rsid w:val="00D00F05"/>
    <w:rsid w:val="00D1061C"/>
    <w:rsid w:val="00D1325D"/>
    <w:rsid w:val="00D16645"/>
    <w:rsid w:val="00D17C8B"/>
    <w:rsid w:val="00D22829"/>
    <w:rsid w:val="00D23585"/>
    <w:rsid w:val="00D27BB1"/>
    <w:rsid w:val="00D322EA"/>
    <w:rsid w:val="00D3474B"/>
    <w:rsid w:val="00D34EB1"/>
    <w:rsid w:val="00D37F70"/>
    <w:rsid w:val="00D4726E"/>
    <w:rsid w:val="00D50068"/>
    <w:rsid w:val="00D53D2C"/>
    <w:rsid w:val="00D6000D"/>
    <w:rsid w:val="00D64252"/>
    <w:rsid w:val="00D65E25"/>
    <w:rsid w:val="00D7043E"/>
    <w:rsid w:val="00D72F13"/>
    <w:rsid w:val="00D735DB"/>
    <w:rsid w:val="00D764DE"/>
    <w:rsid w:val="00D81201"/>
    <w:rsid w:val="00D83E6A"/>
    <w:rsid w:val="00D86337"/>
    <w:rsid w:val="00DA20AC"/>
    <w:rsid w:val="00DA3333"/>
    <w:rsid w:val="00DB0FB4"/>
    <w:rsid w:val="00DB7DE8"/>
    <w:rsid w:val="00DC057D"/>
    <w:rsid w:val="00DC1682"/>
    <w:rsid w:val="00DD0716"/>
    <w:rsid w:val="00DD1FC3"/>
    <w:rsid w:val="00DE6169"/>
    <w:rsid w:val="00DF1429"/>
    <w:rsid w:val="00DF3A25"/>
    <w:rsid w:val="00DF622B"/>
    <w:rsid w:val="00E00CC5"/>
    <w:rsid w:val="00E036F0"/>
    <w:rsid w:val="00E12868"/>
    <w:rsid w:val="00E148D4"/>
    <w:rsid w:val="00E22DE8"/>
    <w:rsid w:val="00E30882"/>
    <w:rsid w:val="00E40AA8"/>
    <w:rsid w:val="00E45201"/>
    <w:rsid w:val="00E4541E"/>
    <w:rsid w:val="00E520F4"/>
    <w:rsid w:val="00E549FA"/>
    <w:rsid w:val="00E61821"/>
    <w:rsid w:val="00E63A2D"/>
    <w:rsid w:val="00E648F5"/>
    <w:rsid w:val="00E6775A"/>
    <w:rsid w:val="00E83D20"/>
    <w:rsid w:val="00E84BF7"/>
    <w:rsid w:val="00E931B8"/>
    <w:rsid w:val="00E94DDA"/>
    <w:rsid w:val="00E96C42"/>
    <w:rsid w:val="00EA04C9"/>
    <w:rsid w:val="00EA613B"/>
    <w:rsid w:val="00EC0FD2"/>
    <w:rsid w:val="00EC2D42"/>
    <w:rsid w:val="00EC39FA"/>
    <w:rsid w:val="00ED5174"/>
    <w:rsid w:val="00EE019C"/>
    <w:rsid w:val="00EE4A76"/>
    <w:rsid w:val="00EE53C3"/>
    <w:rsid w:val="00EF5DBB"/>
    <w:rsid w:val="00F021D8"/>
    <w:rsid w:val="00F063BC"/>
    <w:rsid w:val="00F07D28"/>
    <w:rsid w:val="00F1182D"/>
    <w:rsid w:val="00F11DF6"/>
    <w:rsid w:val="00F24EA7"/>
    <w:rsid w:val="00F32545"/>
    <w:rsid w:val="00F32E5A"/>
    <w:rsid w:val="00F3453A"/>
    <w:rsid w:val="00F37B24"/>
    <w:rsid w:val="00F4362B"/>
    <w:rsid w:val="00F566B1"/>
    <w:rsid w:val="00F7474E"/>
    <w:rsid w:val="00F8564B"/>
    <w:rsid w:val="00F91E7F"/>
    <w:rsid w:val="00F94996"/>
    <w:rsid w:val="00FA51FC"/>
    <w:rsid w:val="00FA6600"/>
    <w:rsid w:val="00FA747E"/>
    <w:rsid w:val="00FA7BA0"/>
    <w:rsid w:val="00FB1746"/>
    <w:rsid w:val="00FC2C49"/>
    <w:rsid w:val="00FC7163"/>
    <w:rsid w:val="00FD0031"/>
    <w:rsid w:val="00FD32EA"/>
    <w:rsid w:val="00FE02C8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D3C2B-941B-4A8A-A493-812AEE5F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F0"/>
    <w:rPr>
      <w:rFonts w:ascii="Times New Roman" w:eastAsia="Times New Roman" w:hAnsi="Times New Roman"/>
      <w:sz w:val="22"/>
      <w:szCs w:val="22"/>
    </w:rPr>
  </w:style>
  <w:style w:type="paragraph" w:styleId="1">
    <w:name w:val="heading 1"/>
    <w:link w:val="10"/>
    <w:uiPriority w:val="9"/>
    <w:qFormat/>
    <w:rsid w:val="009B39D2"/>
    <w:pPr>
      <w:spacing w:before="120" w:after="120" w:line="264" w:lineRule="auto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link w:val="20"/>
    <w:uiPriority w:val="9"/>
    <w:semiHidden/>
    <w:unhideWhenUsed/>
    <w:qFormat/>
    <w:rsid w:val="009B39D2"/>
    <w:pPr>
      <w:spacing w:before="120" w:after="120" w:line="264" w:lineRule="auto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link w:val="30"/>
    <w:uiPriority w:val="9"/>
    <w:semiHidden/>
    <w:unhideWhenUsed/>
    <w:qFormat/>
    <w:rsid w:val="009B39D2"/>
    <w:pPr>
      <w:spacing w:after="160" w:line="264" w:lineRule="auto"/>
      <w:outlineLvl w:val="2"/>
    </w:pPr>
    <w:rPr>
      <w:rFonts w:ascii="XO Thames" w:eastAsia="Times New Roman" w:hAnsi="XO Thames"/>
      <w:b/>
      <w:i/>
      <w:color w:val="000000"/>
      <w:sz w:val="22"/>
    </w:rPr>
  </w:style>
  <w:style w:type="paragraph" w:styleId="4">
    <w:name w:val="heading 4"/>
    <w:link w:val="40"/>
    <w:uiPriority w:val="9"/>
    <w:semiHidden/>
    <w:unhideWhenUsed/>
    <w:qFormat/>
    <w:rsid w:val="009B39D2"/>
    <w:pPr>
      <w:spacing w:before="120" w:after="120" w:line="264" w:lineRule="auto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link w:val="50"/>
    <w:uiPriority w:val="9"/>
    <w:semiHidden/>
    <w:unhideWhenUsed/>
    <w:qFormat/>
    <w:rsid w:val="009B39D2"/>
    <w:pPr>
      <w:spacing w:before="120" w:after="120" w:line="264" w:lineRule="auto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5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C9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90597"/>
    <w:pPr>
      <w:ind w:left="720"/>
      <w:contextualSpacing/>
    </w:pPr>
  </w:style>
  <w:style w:type="paragraph" w:styleId="a5">
    <w:name w:val="No Spacing"/>
    <w:link w:val="a6"/>
    <w:qFormat/>
    <w:rsid w:val="00C90597"/>
    <w:rPr>
      <w:rFonts w:ascii="Times New Roman" w:eastAsia="Times New Roman" w:hAnsi="Times New Roman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90597"/>
  </w:style>
  <w:style w:type="character" w:styleId="a7">
    <w:name w:val="Hyperlink"/>
    <w:basedOn w:val="a0"/>
    <w:link w:val="13"/>
    <w:unhideWhenUsed/>
    <w:rsid w:val="00C90597"/>
    <w:rPr>
      <w:color w:val="0000FF"/>
      <w:sz w:val="22"/>
      <w:szCs w:val="22"/>
      <w:u w:val="single"/>
      <w:lang w:val="ru-RU" w:eastAsia="en-US" w:bidi="ar-SA"/>
    </w:rPr>
  </w:style>
  <w:style w:type="table" w:customStyle="1" w:styleId="110">
    <w:name w:val="Таблица простая 11"/>
    <w:basedOn w:val="a1"/>
    <w:uiPriority w:val="41"/>
    <w:rsid w:val="00C90597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Сетка таблицы2"/>
    <w:basedOn w:val="a1"/>
    <w:next w:val="a3"/>
    <w:uiPriority w:val="39"/>
    <w:rsid w:val="00C905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39"/>
    <w:rsid w:val="00C9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90597"/>
    <w:pPr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BD5FCC"/>
  </w:style>
  <w:style w:type="table" w:customStyle="1" w:styleId="31">
    <w:name w:val="Сетка таблицы3"/>
    <w:basedOn w:val="a1"/>
    <w:next w:val="a3"/>
    <w:uiPriority w:val="59"/>
    <w:rsid w:val="00BD5FC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nhideWhenUsed/>
    <w:rsid w:val="00BD5FC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rsid w:val="00BD5FC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BD5FC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rsid w:val="00BD5FCC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semiHidden/>
    <w:unhideWhenUsed/>
    <w:rsid w:val="004E5B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E5B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9D2"/>
    <w:rPr>
      <w:rFonts w:ascii="XO Thames" w:eastAsia="Times New Roman" w:hAnsi="XO Thames"/>
      <w:b/>
      <w:color w:val="000000"/>
      <w:sz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B39D2"/>
    <w:rPr>
      <w:rFonts w:ascii="XO Thames" w:eastAsia="Times New Roman" w:hAnsi="XO Thames"/>
      <w:b/>
      <w:color w:val="00A0FF"/>
      <w:sz w:val="2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B39D2"/>
    <w:rPr>
      <w:rFonts w:ascii="XO Thames" w:eastAsia="Times New Roman" w:hAnsi="XO Thames"/>
      <w:b/>
      <w:i/>
      <w:color w:val="000000"/>
      <w:sz w:val="22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B39D2"/>
    <w:rPr>
      <w:rFonts w:ascii="XO Thames" w:eastAsia="Times New Roman" w:hAnsi="XO Thames"/>
      <w:b/>
      <w:color w:val="595959"/>
      <w:sz w:val="26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9B39D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numbering" w:customStyle="1" w:styleId="32">
    <w:name w:val="Нет списка3"/>
    <w:next w:val="a2"/>
    <w:uiPriority w:val="99"/>
    <w:semiHidden/>
    <w:unhideWhenUsed/>
    <w:rsid w:val="009B39D2"/>
  </w:style>
  <w:style w:type="numbering" w:customStyle="1" w:styleId="112">
    <w:name w:val="Нет списка11"/>
    <w:next w:val="a2"/>
    <w:uiPriority w:val="99"/>
    <w:semiHidden/>
    <w:unhideWhenUsed/>
    <w:rsid w:val="009B39D2"/>
  </w:style>
  <w:style w:type="paragraph" w:customStyle="1" w:styleId="13">
    <w:name w:val="Гиперссылка1"/>
    <w:link w:val="a7"/>
    <w:rsid w:val="009B39D2"/>
    <w:pPr>
      <w:spacing w:after="160" w:line="264" w:lineRule="auto"/>
    </w:pPr>
    <w:rPr>
      <w:color w:val="0000FF"/>
      <w:sz w:val="22"/>
      <w:szCs w:val="22"/>
      <w:u w:val="single"/>
      <w:lang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9B39D2"/>
    <w:rPr>
      <w:color w:val="954F72"/>
      <w:u w:val="single"/>
    </w:rPr>
  </w:style>
  <w:style w:type="paragraph" w:customStyle="1" w:styleId="msonormal0">
    <w:name w:val="msonormal"/>
    <w:basedOn w:val="a"/>
    <w:rsid w:val="009B39D2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Оглавление 1 Знак"/>
    <w:link w:val="16"/>
    <w:uiPriority w:val="39"/>
    <w:semiHidden/>
    <w:locked/>
    <w:rsid w:val="009B39D2"/>
    <w:rPr>
      <w:rFonts w:ascii="XO Thames" w:hAnsi="XO Thames"/>
      <w:b/>
      <w:sz w:val="22"/>
      <w:szCs w:val="22"/>
      <w:lang w:val="ru-RU" w:eastAsia="en-US" w:bidi="ar-SA"/>
    </w:rPr>
  </w:style>
  <w:style w:type="paragraph" w:styleId="16">
    <w:name w:val="toc 1"/>
    <w:link w:val="15"/>
    <w:autoRedefine/>
    <w:uiPriority w:val="39"/>
    <w:semiHidden/>
    <w:unhideWhenUsed/>
    <w:rsid w:val="009B39D2"/>
    <w:pPr>
      <w:spacing w:after="160" w:line="264" w:lineRule="auto"/>
    </w:pPr>
    <w:rPr>
      <w:rFonts w:ascii="XO Thames" w:hAnsi="XO Thames"/>
      <w:b/>
      <w:sz w:val="22"/>
      <w:szCs w:val="22"/>
      <w:lang w:eastAsia="en-US"/>
    </w:rPr>
  </w:style>
  <w:style w:type="character" w:customStyle="1" w:styleId="23">
    <w:name w:val="Оглавление 2 Знак"/>
    <w:link w:val="24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24">
    <w:name w:val="toc 2"/>
    <w:link w:val="23"/>
    <w:autoRedefine/>
    <w:uiPriority w:val="39"/>
    <w:semiHidden/>
    <w:unhideWhenUsed/>
    <w:rsid w:val="009B39D2"/>
    <w:pPr>
      <w:spacing w:after="160" w:line="264" w:lineRule="auto"/>
      <w:ind w:left="200"/>
    </w:pPr>
    <w:rPr>
      <w:sz w:val="22"/>
      <w:szCs w:val="22"/>
      <w:lang w:eastAsia="en-US"/>
    </w:rPr>
  </w:style>
  <w:style w:type="character" w:customStyle="1" w:styleId="33">
    <w:name w:val="Оглавление 3 Знак"/>
    <w:link w:val="34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34">
    <w:name w:val="toc 3"/>
    <w:link w:val="33"/>
    <w:autoRedefine/>
    <w:uiPriority w:val="39"/>
    <w:semiHidden/>
    <w:unhideWhenUsed/>
    <w:rsid w:val="009B39D2"/>
    <w:pPr>
      <w:spacing w:after="160" w:line="264" w:lineRule="auto"/>
      <w:ind w:left="400"/>
    </w:pPr>
    <w:rPr>
      <w:sz w:val="22"/>
      <w:szCs w:val="22"/>
      <w:lang w:eastAsia="en-US"/>
    </w:rPr>
  </w:style>
  <w:style w:type="character" w:customStyle="1" w:styleId="41">
    <w:name w:val="Оглавление 4 Знак"/>
    <w:link w:val="42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42">
    <w:name w:val="toc 4"/>
    <w:link w:val="41"/>
    <w:autoRedefine/>
    <w:uiPriority w:val="39"/>
    <w:semiHidden/>
    <w:unhideWhenUsed/>
    <w:rsid w:val="009B39D2"/>
    <w:pPr>
      <w:spacing w:after="160" w:line="264" w:lineRule="auto"/>
      <w:ind w:left="600"/>
    </w:pPr>
    <w:rPr>
      <w:sz w:val="22"/>
      <w:szCs w:val="22"/>
      <w:lang w:eastAsia="en-US"/>
    </w:rPr>
  </w:style>
  <w:style w:type="character" w:customStyle="1" w:styleId="51">
    <w:name w:val="Оглавление 5 Знак"/>
    <w:link w:val="52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52">
    <w:name w:val="toc 5"/>
    <w:link w:val="51"/>
    <w:autoRedefine/>
    <w:uiPriority w:val="39"/>
    <w:semiHidden/>
    <w:unhideWhenUsed/>
    <w:rsid w:val="009B39D2"/>
    <w:pPr>
      <w:spacing w:after="160" w:line="264" w:lineRule="auto"/>
      <w:ind w:left="800"/>
    </w:pPr>
    <w:rPr>
      <w:sz w:val="22"/>
      <w:szCs w:val="22"/>
      <w:lang w:eastAsia="en-US"/>
    </w:rPr>
  </w:style>
  <w:style w:type="character" w:customStyle="1" w:styleId="6">
    <w:name w:val="Оглавление 6 Знак"/>
    <w:link w:val="60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60">
    <w:name w:val="toc 6"/>
    <w:link w:val="6"/>
    <w:autoRedefine/>
    <w:uiPriority w:val="39"/>
    <w:semiHidden/>
    <w:unhideWhenUsed/>
    <w:rsid w:val="009B39D2"/>
    <w:pPr>
      <w:spacing w:after="160" w:line="264" w:lineRule="auto"/>
      <w:ind w:left="1000"/>
    </w:pPr>
    <w:rPr>
      <w:sz w:val="22"/>
      <w:szCs w:val="22"/>
      <w:lang w:eastAsia="en-US"/>
    </w:rPr>
  </w:style>
  <w:style w:type="character" w:customStyle="1" w:styleId="7">
    <w:name w:val="Оглавление 7 Знак"/>
    <w:link w:val="70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70">
    <w:name w:val="toc 7"/>
    <w:link w:val="7"/>
    <w:autoRedefine/>
    <w:uiPriority w:val="39"/>
    <w:semiHidden/>
    <w:unhideWhenUsed/>
    <w:rsid w:val="009B39D2"/>
    <w:pPr>
      <w:spacing w:after="160" w:line="264" w:lineRule="auto"/>
      <w:ind w:left="1200"/>
    </w:pPr>
    <w:rPr>
      <w:sz w:val="22"/>
      <w:szCs w:val="22"/>
      <w:lang w:eastAsia="en-US"/>
    </w:rPr>
  </w:style>
  <w:style w:type="character" w:customStyle="1" w:styleId="8">
    <w:name w:val="Оглавление 8 Знак"/>
    <w:link w:val="80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80">
    <w:name w:val="toc 8"/>
    <w:link w:val="8"/>
    <w:autoRedefine/>
    <w:uiPriority w:val="39"/>
    <w:semiHidden/>
    <w:unhideWhenUsed/>
    <w:rsid w:val="009B39D2"/>
    <w:pPr>
      <w:spacing w:after="160" w:line="264" w:lineRule="auto"/>
      <w:ind w:left="1400"/>
    </w:pPr>
    <w:rPr>
      <w:sz w:val="22"/>
      <w:szCs w:val="22"/>
      <w:lang w:eastAsia="en-US"/>
    </w:rPr>
  </w:style>
  <w:style w:type="character" w:customStyle="1" w:styleId="9">
    <w:name w:val="Оглавление 9 Знак"/>
    <w:link w:val="90"/>
    <w:uiPriority w:val="39"/>
    <w:semiHidden/>
    <w:locked/>
    <w:rsid w:val="009B39D2"/>
    <w:rPr>
      <w:sz w:val="22"/>
      <w:szCs w:val="22"/>
      <w:lang w:val="ru-RU" w:eastAsia="en-US" w:bidi="ar-SA"/>
    </w:rPr>
  </w:style>
  <w:style w:type="paragraph" w:styleId="90">
    <w:name w:val="toc 9"/>
    <w:link w:val="9"/>
    <w:autoRedefine/>
    <w:uiPriority w:val="39"/>
    <w:semiHidden/>
    <w:unhideWhenUsed/>
    <w:rsid w:val="009B39D2"/>
    <w:pPr>
      <w:spacing w:after="160" w:line="264" w:lineRule="auto"/>
      <w:ind w:left="1600"/>
    </w:pPr>
    <w:rPr>
      <w:sz w:val="22"/>
      <w:szCs w:val="22"/>
      <w:lang w:eastAsia="en-US"/>
    </w:rPr>
  </w:style>
  <w:style w:type="paragraph" w:styleId="af">
    <w:name w:val="Title"/>
    <w:aliases w:val="Название"/>
    <w:link w:val="af0"/>
    <w:uiPriority w:val="10"/>
    <w:qFormat/>
    <w:rsid w:val="009B39D2"/>
    <w:pPr>
      <w:spacing w:after="160" w:line="264" w:lineRule="auto"/>
    </w:pPr>
    <w:rPr>
      <w:rFonts w:ascii="XO Thames" w:eastAsia="Times New Roman" w:hAnsi="XO Thames"/>
      <w:b/>
      <w:color w:val="000000"/>
      <w:sz w:val="52"/>
    </w:rPr>
  </w:style>
  <w:style w:type="character" w:customStyle="1" w:styleId="af0">
    <w:name w:val="Заголовок Знак"/>
    <w:aliases w:val="Название Знак"/>
    <w:basedOn w:val="a0"/>
    <w:link w:val="af"/>
    <w:uiPriority w:val="10"/>
    <w:rsid w:val="009B39D2"/>
    <w:rPr>
      <w:rFonts w:ascii="XO Thames" w:eastAsia="Times New Roman" w:hAnsi="XO Thames"/>
      <w:b/>
      <w:color w:val="000000"/>
      <w:sz w:val="52"/>
      <w:lang w:val="ru-RU" w:eastAsia="ru-RU" w:bidi="ar-SA"/>
    </w:rPr>
  </w:style>
  <w:style w:type="paragraph" w:styleId="af1">
    <w:name w:val="Subtitle"/>
    <w:link w:val="af2"/>
    <w:uiPriority w:val="11"/>
    <w:qFormat/>
    <w:rsid w:val="009B39D2"/>
    <w:pPr>
      <w:spacing w:after="160" w:line="264" w:lineRule="auto"/>
    </w:pPr>
    <w:rPr>
      <w:rFonts w:ascii="XO Thames" w:eastAsia="Times New Roman" w:hAnsi="XO Thames"/>
      <w:i/>
      <w:color w:val="616161"/>
      <w:sz w:val="24"/>
    </w:rPr>
  </w:style>
  <w:style w:type="character" w:customStyle="1" w:styleId="af2">
    <w:name w:val="Подзаголовок Знак"/>
    <w:basedOn w:val="a0"/>
    <w:link w:val="af1"/>
    <w:uiPriority w:val="11"/>
    <w:rsid w:val="009B39D2"/>
    <w:rPr>
      <w:rFonts w:ascii="XO Thames" w:eastAsia="Times New Roman" w:hAnsi="XO Thames"/>
      <w:i/>
      <w:color w:val="616161"/>
      <w:sz w:val="24"/>
      <w:lang w:val="ru-RU" w:eastAsia="ru-RU" w:bidi="ar-SA"/>
    </w:rPr>
  </w:style>
  <w:style w:type="character" w:customStyle="1" w:styleId="a6">
    <w:name w:val="Без интервала Знак"/>
    <w:link w:val="a5"/>
    <w:locked/>
    <w:rsid w:val="009B39D2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17">
    <w:name w:val="Основной шрифт абзаца1"/>
    <w:rsid w:val="009B39D2"/>
    <w:pPr>
      <w:spacing w:after="160" w:line="264" w:lineRule="auto"/>
    </w:pPr>
    <w:rPr>
      <w:rFonts w:eastAsia="Times New Roman"/>
      <w:color w:val="000000"/>
      <w:sz w:val="22"/>
    </w:rPr>
  </w:style>
  <w:style w:type="paragraph" w:customStyle="1" w:styleId="Footnote">
    <w:name w:val="Footnote"/>
    <w:rsid w:val="009B39D2"/>
    <w:pPr>
      <w:spacing w:after="160" w:line="264" w:lineRule="auto"/>
    </w:pPr>
    <w:rPr>
      <w:rFonts w:ascii="XO Thames" w:eastAsia="Times New Roman" w:hAnsi="XO Thames"/>
      <w:color w:val="000000"/>
      <w:sz w:val="22"/>
    </w:rPr>
  </w:style>
  <w:style w:type="paragraph" w:customStyle="1" w:styleId="HeaderandFooter">
    <w:name w:val="Header and Footer"/>
    <w:rsid w:val="009B39D2"/>
    <w:pPr>
      <w:spacing w:after="160" w:line="360" w:lineRule="auto"/>
    </w:pPr>
    <w:rPr>
      <w:rFonts w:ascii="XO Thames" w:eastAsia="Times New Roman" w:hAnsi="XO Thames"/>
      <w:color w:val="000000"/>
    </w:rPr>
  </w:style>
  <w:style w:type="paragraph" w:customStyle="1" w:styleId="toc10">
    <w:name w:val="toc 10"/>
    <w:uiPriority w:val="39"/>
    <w:rsid w:val="009B39D2"/>
    <w:pPr>
      <w:spacing w:after="160" w:line="264" w:lineRule="auto"/>
      <w:ind w:left="1800"/>
    </w:pPr>
    <w:rPr>
      <w:rFonts w:eastAsia="Times New Roman"/>
      <w:color w:val="000000"/>
      <w:sz w:val="22"/>
    </w:rPr>
  </w:style>
  <w:style w:type="character" w:customStyle="1" w:styleId="18">
    <w:name w:val="Обычный1"/>
    <w:rsid w:val="009B39D2"/>
  </w:style>
  <w:style w:type="table" w:customStyle="1" w:styleId="120">
    <w:name w:val="Сетка таблицы12"/>
    <w:basedOn w:val="a1"/>
    <w:next w:val="a3"/>
    <w:rsid w:val="009B39D2"/>
    <w:rPr>
      <w:rFonts w:eastAsia="Times New Roman"/>
      <w:color w:val="00000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basedOn w:val="a0"/>
    <w:uiPriority w:val="99"/>
    <w:semiHidden/>
    <w:unhideWhenUsed/>
    <w:rsid w:val="009B39D2"/>
    <w:rPr>
      <w:color w:val="954F72"/>
      <w:u w:val="single"/>
    </w:rPr>
  </w:style>
  <w:style w:type="table" w:customStyle="1" w:styleId="43">
    <w:name w:val="Сетка таблицы4"/>
    <w:basedOn w:val="a1"/>
    <w:next w:val="a3"/>
    <w:uiPriority w:val="39"/>
    <w:rsid w:val="009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143B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skill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3780-5B44-493D-BB9E-C9240576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школа5</cp:lastModifiedBy>
  <cp:revision>8</cp:revision>
  <cp:lastPrinted>2022-05-31T03:12:00Z</cp:lastPrinted>
  <dcterms:created xsi:type="dcterms:W3CDTF">2022-06-22T07:17:00Z</dcterms:created>
  <dcterms:modified xsi:type="dcterms:W3CDTF">2022-09-09T07:32:00Z</dcterms:modified>
</cp:coreProperties>
</file>