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16" w:rsidRPr="00541478" w:rsidRDefault="00D53C16" w:rsidP="0017556D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Аналитический отчет</w:t>
      </w:r>
      <w:r w:rsidR="00AE52B8"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о результатах работы</w:t>
      </w:r>
    </w:p>
    <w:p w:rsidR="00AE52B8" w:rsidRPr="00541478" w:rsidRDefault="00D60C22" w:rsidP="0017556D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 1 полугодие</w:t>
      </w:r>
      <w:r w:rsidR="00D53C16"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2022-2023 учебного года </w:t>
      </w:r>
    </w:p>
    <w:p w:rsidR="00D53C16" w:rsidRPr="00541478" w:rsidRDefault="00DD0245" w:rsidP="0017556D">
      <w:pPr>
        <w:shd w:val="clear" w:color="auto" w:fill="FFFFFF"/>
        <w:spacing w:after="15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в </w:t>
      </w:r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Муниципальном бюджетном учреждении «</w:t>
      </w:r>
      <w:proofErr w:type="spellStart"/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Ийской</w:t>
      </w:r>
      <w:proofErr w:type="spellEnd"/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 xml:space="preserve"> средней общеобразовательной школе</w:t>
      </w:r>
      <w:r w:rsidR="00BB0E67"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»</w:t>
      </w:r>
      <w:r w:rsidR="00D53C16"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_</w:t>
      </w:r>
    </w:p>
    <w:p w:rsidR="00D53C16" w:rsidRPr="00541478" w:rsidRDefault="00D53C16" w:rsidP="0017556D">
      <w:pPr>
        <w:shd w:val="clear" w:color="auto" w:fill="FFFFFF"/>
        <w:spacing w:after="15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(наименование муниципалитета)</w:t>
      </w:r>
    </w:p>
    <w:p w:rsidR="00FC724B" w:rsidRPr="00541478" w:rsidRDefault="00BB0E67" w:rsidP="00FC724B">
      <w:p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МБУ </w:t>
      </w:r>
      <w:proofErr w:type="spellStart"/>
      <w:r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Ийской</w:t>
      </w:r>
      <w:proofErr w:type="spellEnd"/>
      <w:r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СОШ</w:t>
      </w:r>
      <w:r w:rsidR="00FF02AC"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E537A9"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 первое</w:t>
      </w:r>
      <w:r w:rsidR="00FF02AC"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полугодие 2022-2023 учебного года решались следующие задачи</w:t>
      </w:r>
      <w:r w:rsidR="00B711B1" w:rsidRPr="005414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FC724B" w:rsidRPr="00541478" w:rsidRDefault="005F4828" w:rsidP="00FC724B">
      <w:pPr>
        <w:pStyle w:val="a8"/>
        <w:numPr>
          <w:ilvl w:val="0"/>
          <w:numId w:val="31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обеспечить выполнение требований федеральных государственных образовательных стандартов общего образования (по уровням образования); </w:t>
      </w:r>
    </w:p>
    <w:p w:rsidR="00FC724B" w:rsidRPr="00541478" w:rsidRDefault="005F4828" w:rsidP="00FC724B">
      <w:pPr>
        <w:pStyle w:val="a8"/>
        <w:numPr>
          <w:ilvl w:val="0"/>
          <w:numId w:val="31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>обеспечить внедрение новых ФГОС НОО и ООО, начать реализацию основных образовательных программ на уровне НОО и ООО, разработанных в соответствии с требованиями новых ФГОС;</w:t>
      </w:r>
    </w:p>
    <w:p w:rsidR="00FC724B" w:rsidRPr="00541478" w:rsidRDefault="005F4828" w:rsidP="00FC724B">
      <w:pPr>
        <w:pStyle w:val="a8"/>
        <w:numPr>
          <w:ilvl w:val="0"/>
          <w:numId w:val="31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>повысить качество предметных результатов обучающихся на уровне ООО;</w:t>
      </w:r>
    </w:p>
    <w:p w:rsidR="00FC724B" w:rsidRPr="00541478" w:rsidRDefault="005F4828" w:rsidP="00FC724B">
      <w:pPr>
        <w:pStyle w:val="a8"/>
        <w:numPr>
          <w:ilvl w:val="0"/>
          <w:numId w:val="31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повысить уровень функциональной грамотности обучающихся; </w:t>
      </w:r>
    </w:p>
    <w:p w:rsidR="00FC724B" w:rsidRPr="00541478" w:rsidRDefault="005F4828" w:rsidP="00FC724B">
      <w:pPr>
        <w:pStyle w:val="a8"/>
        <w:numPr>
          <w:ilvl w:val="0"/>
          <w:numId w:val="31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>организовать работу по формированию профессиональных компетенций педагогов в области развития и оценки функциональной грамотности обучающихся</w:t>
      </w:r>
    </w:p>
    <w:p w:rsidR="00FF02AC" w:rsidRPr="00541478" w:rsidRDefault="005F4828" w:rsidP="00FC724B">
      <w:pPr>
        <w:pStyle w:val="a8"/>
        <w:numPr>
          <w:ilvl w:val="0"/>
          <w:numId w:val="31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 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</w:t>
      </w:r>
    </w:p>
    <w:p w:rsidR="00AA52F0" w:rsidRPr="00541478" w:rsidRDefault="00AA52F0" w:rsidP="0017556D">
      <w:pPr>
        <w:pStyle w:val="a8"/>
        <w:numPr>
          <w:ilvl w:val="0"/>
          <w:numId w:val="29"/>
        </w:num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1478">
        <w:rPr>
          <w:rFonts w:ascii="Times New Roman" w:hAnsi="Times New Roman" w:cs="Times New Roman"/>
          <w:b/>
          <w:i/>
          <w:sz w:val="24"/>
          <w:szCs w:val="24"/>
        </w:rPr>
        <w:t xml:space="preserve">Сведения об организации </w:t>
      </w:r>
      <w:r w:rsidR="009A6AD1" w:rsidRPr="00541478">
        <w:rPr>
          <w:rFonts w:ascii="Times New Roman" w:hAnsi="Times New Roman" w:cs="Times New Roman"/>
          <w:b/>
          <w:i/>
          <w:sz w:val="24"/>
          <w:szCs w:val="24"/>
        </w:rPr>
        <w:t>(о</w:t>
      </w:r>
      <w:r w:rsidRPr="00541478">
        <w:rPr>
          <w:rFonts w:ascii="Times New Roman" w:hAnsi="Times New Roman" w:cs="Times New Roman"/>
          <w:b/>
          <w:i/>
          <w:sz w:val="24"/>
          <w:szCs w:val="24"/>
        </w:rPr>
        <w:t xml:space="preserve"> наличии лицензии на осуществления образовательной деятельности)</w:t>
      </w:r>
      <w:r w:rsidR="006054BA" w:rsidRPr="00541478">
        <w:rPr>
          <w:rFonts w:ascii="Times New Roman" w:hAnsi="Times New Roman" w:cs="Times New Roman"/>
          <w:b/>
          <w:i/>
          <w:sz w:val="24"/>
          <w:szCs w:val="24"/>
        </w:rPr>
        <w:t xml:space="preserve"> МБУ </w:t>
      </w:r>
      <w:proofErr w:type="spellStart"/>
      <w:r w:rsidR="006054BA" w:rsidRPr="00541478">
        <w:rPr>
          <w:rFonts w:ascii="Times New Roman" w:hAnsi="Times New Roman" w:cs="Times New Roman"/>
          <w:b/>
          <w:i/>
          <w:sz w:val="24"/>
          <w:szCs w:val="24"/>
        </w:rPr>
        <w:t>Ийская</w:t>
      </w:r>
      <w:proofErr w:type="spellEnd"/>
      <w:r w:rsidR="006054BA" w:rsidRPr="00541478">
        <w:rPr>
          <w:rFonts w:ascii="Times New Roman" w:hAnsi="Times New Roman" w:cs="Times New Roman"/>
          <w:b/>
          <w:i/>
          <w:sz w:val="24"/>
          <w:szCs w:val="24"/>
        </w:rPr>
        <w:t xml:space="preserve"> СОШ осуществляет образовательную деятельность по лицензии (</w:t>
      </w:r>
      <w:r w:rsidR="006054BA" w:rsidRPr="00541478">
        <w:rPr>
          <w:rFonts w:ascii="Times New Roman" w:hAnsi="Times New Roman" w:cs="Times New Roman"/>
          <w:sz w:val="24"/>
          <w:szCs w:val="24"/>
          <w:shd w:val="clear" w:color="auto" w:fill="F3F4F6"/>
        </w:rPr>
        <w:t>Лицензия АН-24-002087 от 01 августа 2019</w:t>
      </w:r>
      <w:r w:rsidR="006054BA" w:rsidRPr="0054147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A52F0" w:rsidRPr="00541478" w:rsidRDefault="009A746E" w:rsidP="00E25B42">
      <w:pPr>
        <w:pStyle w:val="a8"/>
        <w:numPr>
          <w:ilvl w:val="0"/>
          <w:numId w:val="29"/>
        </w:num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b/>
          <w:i/>
          <w:sz w:val="24"/>
          <w:szCs w:val="24"/>
        </w:rPr>
        <w:t xml:space="preserve">Сеть образовательных организаций, реализующих программы начального, основного и среднего общего образования, расположенных на территории Республики Тыва, </w:t>
      </w:r>
      <w:r w:rsidRPr="00541478">
        <w:rPr>
          <w:rFonts w:ascii="Times New Roman" w:hAnsi="Times New Roman" w:cs="Times New Roman"/>
          <w:sz w:val="24"/>
          <w:szCs w:val="24"/>
        </w:rPr>
        <w:t>на 5 сентября 2022 года</w:t>
      </w:r>
      <w:r w:rsidR="00216D18" w:rsidRPr="00541478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spellStart"/>
      <w:r w:rsidR="00216D18" w:rsidRPr="00541478">
        <w:rPr>
          <w:rFonts w:ascii="Times New Roman" w:hAnsi="Times New Roman" w:cs="Times New Roman"/>
          <w:sz w:val="24"/>
          <w:szCs w:val="24"/>
        </w:rPr>
        <w:t>Ийская</w:t>
      </w:r>
      <w:proofErr w:type="spellEnd"/>
      <w:r w:rsidR="00216D18" w:rsidRPr="00541478">
        <w:rPr>
          <w:rFonts w:ascii="Times New Roman" w:hAnsi="Times New Roman" w:cs="Times New Roman"/>
          <w:sz w:val="24"/>
          <w:szCs w:val="24"/>
        </w:rPr>
        <w:t xml:space="preserve"> СОШ</w:t>
      </w:r>
      <w:r w:rsidRPr="00541478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5414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6D18" w:rsidRPr="00541478">
        <w:rPr>
          <w:rFonts w:ascii="Times New Roman" w:hAnsi="Times New Roman" w:cs="Times New Roman"/>
          <w:sz w:val="24"/>
          <w:szCs w:val="24"/>
        </w:rPr>
        <w:t xml:space="preserve"> среднюю</w:t>
      </w:r>
      <w:r w:rsidRPr="00541478">
        <w:rPr>
          <w:rFonts w:ascii="Times New Roman" w:hAnsi="Times New Roman" w:cs="Times New Roman"/>
          <w:sz w:val="24"/>
          <w:szCs w:val="24"/>
        </w:rPr>
        <w:t xml:space="preserve"> школ</w:t>
      </w:r>
      <w:r w:rsidR="00216D18" w:rsidRPr="00541478">
        <w:rPr>
          <w:rFonts w:ascii="Times New Roman" w:hAnsi="Times New Roman" w:cs="Times New Roman"/>
          <w:sz w:val="24"/>
          <w:szCs w:val="24"/>
        </w:rPr>
        <w:t>у (1-11 классы).</w:t>
      </w:r>
    </w:p>
    <w:p w:rsidR="004B11BD" w:rsidRPr="006517A2" w:rsidRDefault="00BD1F29" w:rsidP="00E25B42">
      <w:pPr>
        <w:pBdr>
          <w:top w:val="single" w:sz="4" w:space="2" w:color="FFFFFF"/>
          <w:left w:val="single" w:sz="4" w:space="0" w:color="FFFFFF"/>
          <w:bottom w:val="single" w:sz="4" w:space="8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7A2">
        <w:rPr>
          <w:rFonts w:ascii="Times New Roman" w:hAnsi="Times New Roman" w:cs="Times New Roman"/>
          <w:b/>
          <w:sz w:val="24"/>
          <w:szCs w:val="24"/>
        </w:rPr>
        <w:t>4</w:t>
      </w:r>
      <w:r w:rsidR="00AA52F0" w:rsidRPr="006517A2">
        <w:rPr>
          <w:rFonts w:ascii="Times New Roman" w:hAnsi="Times New Roman" w:cs="Times New Roman"/>
          <w:b/>
          <w:sz w:val="24"/>
          <w:szCs w:val="24"/>
        </w:rPr>
        <w:t>. Сведения о численности обучающихся по образовательным программам</w:t>
      </w:r>
      <w:r w:rsidR="00AA52F0" w:rsidRPr="006517A2">
        <w:rPr>
          <w:rFonts w:ascii="Times New Roman" w:hAnsi="Times New Roman" w:cs="Times New Roman"/>
          <w:sz w:val="24"/>
          <w:szCs w:val="24"/>
        </w:rPr>
        <w:t xml:space="preserve"> </w:t>
      </w:r>
      <w:r w:rsidR="004B11BD" w:rsidRPr="006517A2">
        <w:rPr>
          <w:rFonts w:ascii="Times New Roman" w:hAnsi="Times New Roman" w:cs="Times New Roman"/>
          <w:sz w:val="24"/>
          <w:szCs w:val="24"/>
        </w:rPr>
        <w:t>(на</w:t>
      </w:r>
      <w:r w:rsidR="00AA52F0" w:rsidRPr="006517A2">
        <w:rPr>
          <w:rFonts w:ascii="Times New Roman" w:hAnsi="Times New Roman" w:cs="Times New Roman"/>
          <w:sz w:val="24"/>
          <w:szCs w:val="24"/>
        </w:rPr>
        <w:t xml:space="preserve"> основании ОО-1)</w:t>
      </w:r>
      <w:r w:rsidR="004B11BD" w:rsidRPr="006517A2">
        <w:rPr>
          <w:rFonts w:ascii="Times New Roman" w:hAnsi="Times New Roman" w:cs="Times New Roman"/>
          <w:sz w:val="24"/>
          <w:szCs w:val="24"/>
        </w:rPr>
        <w:t xml:space="preserve"> по классам (приложение)</w:t>
      </w:r>
    </w:p>
    <w:tbl>
      <w:tblPr>
        <w:tblStyle w:val="a9"/>
        <w:tblW w:w="10348" w:type="dxa"/>
        <w:tblInd w:w="-5" w:type="dxa"/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51"/>
        <w:gridCol w:w="850"/>
        <w:gridCol w:w="851"/>
        <w:gridCol w:w="853"/>
        <w:gridCol w:w="850"/>
        <w:gridCol w:w="851"/>
        <w:gridCol w:w="992"/>
        <w:gridCol w:w="992"/>
        <w:gridCol w:w="709"/>
      </w:tblGrid>
      <w:tr w:rsidR="006517A2" w:rsidRPr="006517A2" w:rsidTr="006517A2"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849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851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851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853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992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992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709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6517A2" w:rsidRPr="006517A2" w:rsidTr="006517A2"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49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3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A2">
              <w:rPr>
                <w:rFonts w:ascii="Times New Roman" w:hAnsi="Times New Roman" w:cs="Times New Roman"/>
                <w:b/>
                <w:sz w:val="20"/>
                <w:szCs w:val="20"/>
              </w:rPr>
              <w:t>222</w:t>
            </w:r>
          </w:p>
          <w:p w:rsidR="006517A2" w:rsidRPr="006517A2" w:rsidRDefault="006517A2" w:rsidP="006517A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53F86" w:rsidRPr="006517A2" w:rsidRDefault="00C53F86" w:rsidP="006517A2">
      <w:pPr>
        <w:pBdr>
          <w:top w:val="single" w:sz="4" w:space="0" w:color="FFFFFF"/>
          <w:left w:val="single" w:sz="4" w:space="0" w:color="FFFFFF"/>
          <w:bottom w:val="single" w:sz="4" w:space="8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1BD" w:rsidRPr="00541478" w:rsidRDefault="00BD1F29" w:rsidP="006517A2">
      <w:pPr>
        <w:pBdr>
          <w:top w:val="single" w:sz="4" w:space="0" w:color="FFFFFF"/>
          <w:left w:val="single" w:sz="4" w:space="0" w:color="FFFFFF"/>
          <w:bottom w:val="single" w:sz="4" w:space="8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t>5</w:t>
      </w:r>
      <w:r w:rsidR="004B11BD" w:rsidRPr="00541478">
        <w:rPr>
          <w:rFonts w:ascii="Times New Roman" w:hAnsi="Times New Roman" w:cs="Times New Roman"/>
          <w:sz w:val="24"/>
          <w:szCs w:val="24"/>
        </w:rPr>
        <w:t xml:space="preserve">. </w:t>
      </w:r>
      <w:r w:rsidR="004B11BD" w:rsidRPr="00541478">
        <w:rPr>
          <w:rFonts w:ascii="Times New Roman" w:hAnsi="Times New Roman" w:cs="Times New Roman"/>
          <w:b/>
          <w:sz w:val="24"/>
          <w:szCs w:val="24"/>
        </w:rPr>
        <w:t>Сведения о классах, классах- комплектах)</w:t>
      </w:r>
      <w:r w:rsidR="00AA52F0" w:rsidRPr="00541478">
        <w:rPr>
          <w:rFonts w:ascii="Times New Roman" w:hAnsi="Times New Roman" w:cs="Times New Roman"/>
          <w:b/>
          <w:sz w:val="24"/>
          <w:szCs w:val="24"/>
        </w:rPr>
        <w:t>.</w:t>
      </w:r>
    </w:p>
    <w:p w:rsidR="00B93CEB" w:rsidRPr="00541478" w:rsidRDefault="00824315" w:rsidP="006517A2">
      <w:pPr>
        <w:pBdr>
          <w:top w:val="single" w:sz="4" w:space="0" w:color="FFFFFF"/>
          <w:left w:val="single" w:sz="4" w:space="0" w:color="FFFFFF"/>
          <w:bottom w:val="single" w:sz="4" w:space="8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A6ADE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сданным отчета ОО-1 </w:t>
      </w:r>
      <w:r w:rsidR="008A6ADE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классов- комплектов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обучаются </w:t>
      </w:r>
      <w:r w:rsidR="008A6ADE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207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(прилагается утвержденная таблица с подписью начальника управления образования и экономиста МО РТ). </w:t>
      </w:r>
      <w:bookmarkStart w:id="0" w:name="_GoBack"/>
      <w:bookmarkEnd w:id="0"/>
    </w:p>
    <w:p w:rsidR="000C3754" w:rsidRPr="00541478" w:rsidRDefault="00BD1F29" w:rsidP="006517A2">
      <w:pPr>
        <w:pBdr>
          <w:top w:val="single" w:sz="4" w:space="0" w:color="FFFFFF"/>
          <w:left w:val="single" w:sz="4" w:space="0" w:color="FFFFFF"/>
          <w:bottom w:val="single" w:sz="4" w:space="8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A5504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Сведения о сменности заняти</w:t>
      </w:r>
      <w:r w:rsidR="007439D3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6054BA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054BA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МБУ </w:t>
      </w:r>
      <w:proofErr w:type="spellStart"/>
      <w:r w:rsidR="006054BA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</w:t>
      </w:r>
      <w:proofErr w:type="spellEnd"/>
      <w:r w:rsidR="006054BA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занятия проводятся в 1 смену.</w:t>
      </w:r>
      <w:r w:rsidR="006054BA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03E3" w:rsidRPr="00541478" w:rsidRDefault="001A03E3" w:rsidP="006517A2">
      <w:pPr>
        <w:pBdr>
          <w:top w:val="single" w:sz="4" w:space="0" w:color="FFFFFF"/>
          <w:left w:val="single" w:sz="4" w:space="0" w:color="FFFFFF"/>
          <w:bottom w:val="single" w:sz="4" w:space="8" w:color="FFFFFF"/>
          <w:right w:val="single" w:sz="4" w:space="4" w:color="FFFFFF"/>
        </w:pBd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Сменность обучения за 2 четверть 2022-2023 </w:t>
      </w:r>
      <w:proofErr w:type="spellStart"/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9"/>
        <w:tblW w:w="10910" w:type="dxa"/>
        <w:tblInd w:w="-459" w:type="dxa"/>
        <w:tblLook w:val="04A0" w:firstRow="1" w:lastRow="0" w:firstColumn="1" w:lastColumn="0" w:noHBand="0" w:noVBand="1"/>
      </w:tblPr>
      <w:tblGrid>
        <w:gridCol w:w="2267"/>
        <w:gridCol w:w="1003"/>
        <w:gridCol w:w="972"/>
        <w:gridCol w:w="999"/>
        <w:gridCol w:w="915"/>
        <w:gridCol w:w="910"/>
        <w:gridCol w:w="923"/>
        <w:gridCol w:w="1219"/>
        <w:gridCol w:w="851"/>
        <w:gridCol w:w="851"/>
      </w:tblGrid>
      <w:tr w:rsidR="00780749" w:rsidRPr="00541478" w:rsidTr="00F92027">
        <w:tc>
          <w:tcPr>
            <w:tcW w:w="2269" w:type="dxa"/>
            <w:vMerge w:val="restart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974" w:type="dxa"/>
            <w:gridSpan w:val="3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обучающихся в 1 смену</w:t>
            </w:r>
          </w:p>
        </w:tc>
        <w:tc>
          <w:tcPr>
            <w:tcW w:w="2748" w:type="dxa"/>
            <w:gridSpan w:val="3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обучающихся во 2 смену</w:t>
            </w:r>
          </w:p>
        </w:tc>
        <w:tc>
          <w:tcPr>
            <w:tcW w:w="1219" w:type="dxa"/>
            <w:vMerge w:val="restart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кол-во уч-ся</w:t>
            </w:r>
          </w:p>
        </w:tc>
        <w:tc>
          <w:tcPr>
            <w:tcW w:w="850" w:type="dxa"/>
            <w:vMerge w:val="restart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в 1 смену</w:t>
            </w:r>
          </w:p>
        </w:tc>
        <w:tc>
          <w:tcPr>
            <w:tcW w:w="850" w:type="dxa"/>
            <w:vMerge w:val="restart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во 2 смену</w:t>
            </w:r>
          </w:p>
        </w:tc>
      </w:tr>
      <w:tr w:rsidR="00780749" w:rsidRPr="00541478" w:rsidTr="00F92027">
        <w:tc>
          <w:tcPr>
            <w:tcW w:w="2269" w:type="dxa"/>
            <w:vMerge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72" w:type="dxa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99" w:type="dxa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15" w:type="dxa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10" w:type="dxa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23" w:type="dxa"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19" w:type="dxa"/>
            <w:vMerge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A03E3" w:rsidRPr="00541478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0749" w:rsidRPr="00541478" w:rsidTr="00F92027">
        <w:tc>
          <w:tcPr>
            <w:tcW w:w="2269" w:type="dxa"/>
          </w:tcPr>
          <w:p w:rsidR="001A03E3" w:rsidRPr="00541478" w:rsidRDefault="001A03E3" w:rsidP="0017556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МБОУ СОШ с. ______</w:t>
            </w:r>
          </w:p>
        </w:tc>
        <w:tc>
          <w:tcPr>
            <w:tcW w:w="1003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72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9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9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0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0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749" w:rsidRPr="00541478" w:rsidTr="00F92027">
        <w:tc>
          <w:tcPr>
            <w:tcW w:w="2269" w:type="dxa"/>
          </w:tcPr>
          <w:p w:rsidR="001A03E3" w:rsidRPr="00541478" w:rsidRDefault="001A03E3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8A6ADE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</w:p>
        </w:tc>
        <w:tc>
          <w:tcPr>
            <w:tcW w:w="1003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72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9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9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0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0" w:type="dxa"/>
          </w:tcPr>
          <w:p w:rsidR="001A03E3" w:rsidRPr="00541478" w:rsidRDefault="005D34AB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A03E3" w:rsidRPr="00541478" w:rsidRDefault="001A03E3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9D3" w:rsidRPr="00541478" w:rsidRDefault="007439D3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8B0ED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персонале организации</w:t>
      </w:r>
      <w:r w:rsidR="002E7D79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(приложение)</w:t>
      </w:r>
    </w:p>
    <w:p w:rsidR="00A82D64" w:rsidRPr="00541478" w:rsidRDefault="008522EF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Вакансии</w:t>
      </w:r>
      <w:r w:rsidR="002E7D79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07EB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(приложение)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5DF1" w:rsidRPr="00BA622E" w:rsidRDefault="00375DA2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BA6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</w:t>
      </w:r>
      <w:r w:rsidR="00A82D64" w:rsidRPr="00BA6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образовательной деятельности.</w:t>
      </w:r>
      <w:r w:rsidR="003F0634" w:rsidRPr="00BA6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Утверждение учебных планов</w:t>
      </w:r>
      <w:r w:rsidR="003F0634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DF1" w:rsidRPr="00BA6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учебного плана в соответствии с требованиями обновленных ФГОС НОО</w:t>
      </w:r>
      <w:r w:rsidR="00F15DF1" w:rsidRPr="00BA6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5DF1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ООО обучение </w:t>
      </w:r>
      <w:r w:rsidR="00BA622E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классах </w:t>
      </w:r>
      <w:r w:rsidR="00F15DF1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по 6дневной учебной неделе. </w:t>
      </w:r>
    </w:p>
    <w:p w:rsidR="00F15DF1" w:rsidRP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учебного плана.</w:t>
      </w:r>
    </w:p>
    <w:p w:rsidR="00F15DF1" w:rsidRP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углубленное изучение предметов : русский язык, литература и  математика</w:t>
      </w:r>
    </w:p>
    <w:p w:rsidR="00F15DF1" w:rsidRP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профильное обучение: профильным обучение занимаются 10-11 классы.</w:t>
      </w:r>
    </w:p>
    <w:p w:rsid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F1">
        <w:rPr>
          <w:rFonts w:ascii="Times New Roman" w:eastAsia="Times New Roman" w:hAnsi="Times New Roman" w:cs="Times New Roman"/>
          <w:sz w:val="24"/>
          <w:szCs w:val="24"/>
          <w:lang w:eastAsia="ru-RU"/>
        </w:rPr>
        <w:t>-  язык обучения : русский язык с преподаванием родного (тувинского) языка.</w:t>
      </w:r>
    </w:p>
    <w:p w:rsidR="00F15DF1" w:rsidRPr="00947D00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F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преподавании иностранных языков: английский язык</w:t>
      </w:r>
    </w:p>
    <w:p w:rsidR="001013A3" w:rsidRPr="005C5327" w:rsidRDefault="0018331A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Оценка содержания и качества подготовки обучающихся</w:t>
      </w:r>
    </w:p>
    <w:p w:rsidR="00B56332" w:rsidRPr="005C5327" w:rsidRDefault="00B56332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итоги 2 четверти и полугодия</w:t>
      </w:r>
    </w:p>
    <w:p w:rsidR="00F15DF1" w:rsidRDefault="00FE21FD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11. </w:t>
      </w:r>
      <w:r w:rsidRPr="00541478">
        <w:rPr>
          <w:rFonts w:ascii="Times New Roman" w:hAnsi="Times New Roman" w:cs="Times New Roman"/>
          <w:b/>
          <w:sz w:val="24"/>
          <w:szCs w:val="24"/>
        </w:rPr>
        <w:t>Итоги реализации ФГОС</w:t>
      </w:r>
      <w:r w:rsidRPr="00541478">
        <w:rPr>
          <w:rFonts w:ascii="Times New Roman" w:hAnsi="Times New Roman" w:cs="Times New Roman"/>
          <w:sz w:val="24"/>
          <w:szCs w:val="24"/>
        </w:rPr>
        <w:t xml:space="preserve">. </w:t>
      </w:r>
      <w:r w:rsidR="00F15DF1" w:rsidRPr="00541478">
        <w:rPr>
          <w:rFonts w:ascii="Times New Roman" w:hAnsi="Times New Roman" w:cs="Times New Roman"/>
          <w:b/>
          <w:sz w:val="24"/>
          <w:szCs w:val="24"/>
        </w:rPr>
        <w:t>Итоги реализации ФГОС</w:t>
      </w:r>
      <w:r w:rsidR="00F15DF1" w:rsidRPr="00541478">
        <w:rPr>
          <w:rFonts w:ascii="Times New Roman" w:hAnsi="Times New Roman" w:cs="Times New Roman"/>
          <w:sz w:val="24"/>
          <w:szCs w:val="24"/>
        </w:rPr>
        <w:t>.</w:t>
      </w:r>
      <w:r w:rsidR="00F15DF1" w:rsidRPr="004010CB">
        <w:t xml:space="preserve"> </w:t>
      </w:r>
      <w:r w:rsidR="00F15DF1" w:rsidRPr="004010CB">
        <w:rPr>
          <w:rFonts w:ascii="Times New Roman" w:hAnsi="Times New Roman" w:cs="Times New Roman"/>
          <w:sz w:val="24"/>
          <w:szCs w:val="24"/>
        </w:rPr>
        <w:t>В течение учебного года согласно плану-графику проводилась планомерная работа по реализации ФГОС НОО. На начало учебного года в школе обновлена и скорректирована имеющаяся нормативно-правовая база федерального, регионального и муниципального уровней, регламентирующая деятельность по реализации ФГОС:</w:t>
      </w:r>
    </w:p>
    <w:p w:rsid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1478">
        <w:rPr>
          <w:rFonts w:ascii="Times New Roman" w:hAnsi="Times New Roman" w:cs="Times New Roman"/>
          <w:sz w:val="24"/>
          <w:szCs w:val="24"/>
        </w:rPr>
        <w:t xml:space="preserve">С 1 сентября 2022 года в школах республики в параллелях 1 и 5 классов реализуются обновленные федеральные государственные </w:t>
      </w:r>
      <w:r w:rsidRPr="004010CB">
        <w:rPr>
          <w:rFonts w:ascii="Times New Roman" w:hAnsi="Times New Roman" w:cs="Times New Roman"/>
          <w:sz w:val="24"/>
          <w:szCs w:val="24"/>
        </w:rPr>
        <w:t>образовательные стандарты (далее - ФГОС).</w:t>
      </w:r>
    </w:p>
    <w:p w:rsidR="00F15DF1" w:rsidRPr="00170B13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полугодие 2022-2023 учебного года на обучение по обновленным ФГОС перешли обучающиеся 1 и 5 классов – 3 класса (1 , 5 «а», «б» классы)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70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педагогов школы </w:t>
      </w:r>
      <w:r w:rsidRPr="00170B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170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реализации обновленных ФГОС НОО и ООО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работают в 1 и 5 классах.</w:t>
      </w:r>
    </w:p>
    <w:p w:rsid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170B13">
        <w:rPr>
          <w:rFonts w:ascii="Times New Roman" w:hAnsi="Times New Roman" w:cs="Times New Roman"/>
        </w:rPr>
        <w:t xml:space="preserve">Согласно </w:t>
      </w:r>
      <w:r>
        <w:rPr>
          <w:rFonts w:ascii="Times New Roman" w:hAnsi="Times New Roman" w:cs="Times New Roman"/>
        </w:rPr>
        <w:t xml:space="preserve">по </w:t>
      </w:r>
      <w:r w:rsidRPr="00170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170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</w:r>
      <w:r w:rsidRPr="00170B13">
        <w:rPr>
          <w:rFonts w:ascii="Times New Roman" w:hAnsi="Times New Roman" w:cs="Times New Roman"/>
        </w:rPr>
        <w:t xml:space="preserve"> дополнена Программой внеурочной деятельно</w:t>
      </w:r>
      <w:r>
        <w:rPr>
          <w:rFonts w:ascii="Times New Roman" w:hAnsi="Times New Roman" w:cs="Times New Roman"/>
        </w:rPr>
        <w:t>сти и учебным планом на 2022-202</w:t>
      </w:r>
      <w:r w:rsidRPr="00170B13">
        <w:rPr>
          <w:rFonts w:ascii="Times New Roman" w:hAnsi="Times New Roman" w:cs="Times New Roman"/>
        </w:rPr>
        <w:t>3уч.г.</w:t>
      </w:r>
    </w:p>
    <w:p w:rsidR="00F15DF1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70B13">
        <w:rPr>
          <w:rFonts w:ascii="Times New Roman" w:hAnsi="Times New Roman" w:cs="Times New Roman"/>
        </w:rPr>
        <w:t xml:space="preserve"> 2. Составлен и выполнен план ВШК по реализации ФГОС. </w:t>
      </w:r>
    </w:p>
    <w:p w:rsidR="00F15DF1" w:rsidRPr="00170B13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13">
        <w:rPr>
          <w:rFonts w:ascii="Times New Roman" w:hAnsi="Times New Roman" w:cs="Times New Roman"/>
        </w:rPr>
        <w:t>3. Принято Положение о технологической карте урока</w:t>
      </w:r>
    </w:p>
    <w:p w:rsidR="00F15DF1" w:rsidRPr="004010CB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tab/>
      </w:r>
      <w:r w:rsidRPr="004010CB">
        <w:t xml:space="preserve"> </w:t>
      </w:r>
      <w:r w:rsidRPr="004010CB">
        <w:rPr>
          <w:rFonts w:ascii="Times New Roman" w:hAnsi="Times New Roman" w:cs="Times New Roman"/>
          <w:sz w:val="24"/>
          <w:szCs w:val="24"/>
        </w:rPr>
        <w:t xml:space="preserve">В ходе мониторинга и </w:t>
      </w:r>
      <w:proofErr w:type="spellStart"/>
      <w:r w:rsidR="00E25B42" w:rsidRPr="004010CB">
        <w:rPr>
          <w:rFonts w:ascii="Times New Roman" w:hAnsi="Times New Roman" w:cs="Times New Roman"/>
          <w:sz w:val="24"/>
          <w:szCs w:val="24"/>
        </w:rPr>
        <w:t>внутр</w:t>
      </w:r>
      <w:r w:rsidR="00E25B42">
        <w:rPr>
          <w:rFonts w:ascii="Times New Roman" w:hAnsi="Times New Roman" w:cs="Times New Roman"/>
          <w:sz w:val="24"/>
          <w:szCs w:val="24"/>
        </w:rPr>
        <w:t>и</w:t>
      </w:r>
      <w:r w:rsidR="00E25B42" w:rsidRPr="004010CB"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 w:rsidRPr="004010CB">
        <w:rPr>
          <w:rFonts w:ascii="Times New Roman" w:hAnsi="Times New Roman" w:cs="Times New Roman"/>
          <w:sz w:val="24"/>
          <w:szCs w:val="24"/>
        </w:rPr>
        <w:t xml:space="preserve"> контроля был изучен материал, позволяющий установить уровень профессиональных знаний и умений педагогов. В качестве основных </w:t>
      </w:r>
      <w:r w:rsidR="00E25B42" w:rsidRPr="004010CB">
        <w:rPr>
          <w:rFonts w:ascii="Times New Roman" w:hAnsi="Times New Roman" w:cs="Times New Roman"/>
          <w:sz w:val="24"/>
          <w:szCs w:val="24"/>
        </w:rPr>
        <w:t>индикаторов</w:t>
      </w:r>
      <w:r w:rsidRPr="004010CB">
        <w:rPr>
          <w:rFonts w:ascii="Times New Roman" w:hAnsi="Times New Roman" w:cs="Times New Roman"/>
          <w:sz w:val="24"/>
          <w:szCs w:val="24"/>
        </w:rPr>
        <w:t xml:space="preserve"> развития профессиональной компетентности учителей, внедряющих новый государственный стандарт, были обозначены: освоение системно-</w:t>
      </w:r>
      <w:proofErr w:type="spellStart"/>
      <w:r w:rsidRPr="004010C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010CB">
        <w:rPr>
          <w:rFonts w:ascii="Times New Roman" w:hAnsi="Times New Roman" w:cs="Times New Roman"/>
          <w:sz w:val="24"/>
          <w:szCs w:val="24"/>
        </w:rPr>
        <w:t xml:space="preserve"> подхода, ориентированного на формирование у младших школьников универсальных учебных действий (далее – УУД) на уровнях: средний - выше среднего — высокий; освоение инструментария и технологии проведения педагогической диагностики, позволяющей отслеживать динамику становления УУД на уровнях: средний - выше среднего — высокий; освоение современных методов оценки образовательных достижений лицеистов (портфолио, методов самооценки и </w:t>
      </w:r>
      <w:proofErr w:type="spellStart"/>
      <w:r w:rsidRPr="004010CB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4010CB">
        <w:rPr>
          <w:rFonts w:ascii="Times New Roman" w:hAnsi="Times New Roman" w:cs="Times New Roman"/>
          <w:sz w:val="24"/>
          <w:szCs w:val="24"/>
        </w:rPr>
        <w:t>) на уровнях: средний - выше среднего — высокий; освоение реализации внеурочной воспитательной деятель</w:t>
      </w:r>
      <w:r w:rsidRPr="004010CB">
        <w:t xml:space="preserve"> </w:t>
      </w:r>
      <w:r w:rsidRPr="004010CB">
        <w:rPr>
          <w:rFonts w:ascii="Times New Roman" w:hAnsi="Times New Roman" w:cs="Times New Roman"/>
          <w:sz w:val="24"/>
          <w:szCs w:val="24"/>
        </w:rPr>
        <w:t>По каждому посещенному уроку составлялся аналитический лист, делались выводы, согласно целям посещения и выявленными попутно фактам, формулировались и доводились до сведения каждого учителя в аналитической беседе предложения</w:t>
      </w:r>
      <w:r w:rsidR="00E25B42">
        <w:rPr>
          <w:rFonts w:ascii="Times New Roman" w:hAnsi="Times New Roman" w:cs="Times New Roman"/>
          <w:sz w:val="24"/>
          <w:szCs w:val="24"/>
        </w:rPr>
        <w:t xml:space="preserve">, намечались пути их исполнения </w:t>
      </w:r>
      <w:r w:rsidRPr="004010CB">
        <w:rPr>
          <w:rFonts w:ascii="Times New Roman" w:hAnsi="Times New Roman" w:cs="Times New Roman"/>
          <w:sz w:val="24"/>
          <w:szCs w:val="24"/>
        </w:rPr>
        <w:t xml:space="preserve"> через различные технологии на уровнях: средний - выше среднего - высокий;.</w:t>
      </w:r>
    </w:p>
    <w:p w:rsidR="00F15DF1" w:rsidRPr="00170B13" w:rsidRDefault="00F15DF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ab/>
      </w:r>
      <w:r w:rsidRPr="00170B1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Проводилось совещание «Особенности введения и реализации обновленных федеральных государственных образовательных стандартов начального и основного общего образования в 2022 году»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17 учителей прошли обучение </w:t>
      </w:r>
      <w:r w:rsidRPr="008206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"Реализация требований </w:t>
      </w:r>
      <w:r w:rsidR="00E25B42" w:rsidRPr="008206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обновлённых</w:t>
      </w:r>
      <w:r w:rsidRPr="008206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ФГОС НОО,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ФГОС ООО в работе учителя 2022г»</w:t>
      </w:r>
      <w:r w:rsidRPr="008206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составило </w:t>
      </w:r>
      <w:r w:rsidRPr="008206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24 ч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CB3F01" w:rsidRPr="00541478" w:rsidRDefault="00CB3F01" w:rsidP="00F15DF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48A8" w:rsidRPr="005C5327" w:rsidRDefault="00C16976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>12</w:t>
      </w:r>
      <w:r w:rsidRPr="005C5327">
        <w:rPr>
          <w:rFonts w:ascii="Times New Roman" w:hAnsi="Times New Roman" w:cs="Times New Roman"/>
          <w:b/>
          <w:sz w:val="24"/>
          <w:szCs w:val="24"/>
        </w:rPr>
        <w:t>. Работа по повышению качества образования</w:t>
      </w:r>
    </w:p>
    <w:p w:rsidR="00F348A8" w:rsidRPr="004010CB" w:rsidRDefault="00F348A8" w:rsidP="004010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качества образования разработаны следующие нормативно-правовые акты и программы</w:t>
      </w: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="0024065A" w:rsidRPr="005414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4065A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по повышению качества образования выпускников МБУ </w:t>
      </w:r>
      <w:proofErr w:type="spellStart"/>
      <w:r w:rsidR="0024065A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</w:t>
      </w:r>
      <w:proofErr w:type="spellEnd"/>
      <w:r w:rsidR="0024065A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в рамках подготовки и проведения государственной итоговой аттестации в 9 и 11 классах  в 2022-2023 учебном году</w:t>
      </w:r>
      <w:r w:rsidR="0031016D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1016D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r w:rsidR="0024065A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овышение уровня квалификации педагогических кадров</w:t>
      </w:r>
      <w:r w:rsidR="0031016D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р</w:t>
      </w:r>
      <w:r w:rsidR="0024065A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абота с молодыми и вновь прибывшими учителями</w:t>
      </w:r>
      <w:r w:rsidR="0031016D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а</w:t>
      </w:r>
      <w:r w:rsidR="006D50C5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ттестация педагогических работников</w:t>
      </w:r>
      <w:r w:rsidR="0031016D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  <w:r w:rsidR="006D50C5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курсы повышения педагогических работников</w:t>
      </w:r>
      <w:r w:rsidR="0031016D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р</w:t>
      </w:r>
      <w:r w:rsidR="006D50C5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абота с одаренными детьми и неуспевающими детьми</w:t>
      </w:r>
      <w:r w:rsidR="0031016D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внедрение обновленных ФГОС,</w:t>
      </w:r>
      <w:r w:rsidR="0031016D" w:rsidRPr="00541478">
        <w:rPr>
          <w:rFonts w:ascii="Times New Roman" w:hAnsi="Times New Roman" w:cs="Times New Roman"/>
          <w:sz w:val="24"/>
          <w:szCs w:val="24"/>
        </w:rPr>
        <w:t xml:space="preserve"> </w:t>
      </w:r>
      <w:r w:rsidR="0031016D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план мероприятий по реализации федерального проекта «Цифровая школа»,</w:t>
      </w:r>
      <w:r w:rsidR="0031016D" w:rsidRPr="00541478">
        <w:rPr>
          <w:rFonts w:ascii="Times New Roman" w:hAnsi="Times New Roman" w:cs="Times New Roman"/>
          <w:sz w:val="24"/>
          <w:szCs w:val="24"/>
        </w:rPr>
        <w:t xml:space="preserve"> </w:t>
      </w:r>
      <w:r w:rsidR="0031016D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план мероприятий по реализации проекта «Учитель будущего», «Успех каждого ребенка» «ОРВО».</w:t>
      </w:r>
    </w:p>
    <w:p w:rsidR="00834D52" w:rsidRPr="00541478" w:rsidRDefault="00834D52" w:rsidP="0017556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lastRenderedPageBreak/>
        <w:t>Для повышения качества образования в общеобразовательных учреждениях республики широко используют центры «Точка роста» и кабинеты «ЦОС» (ц</w:t>
      </w:r>
      <w:r w:rsidR="0031016D" w:rsidRPr="00541478">
        <w:rPr>
          <w:rFonts w:ascii="Times New Roman" w:hAnsi="Times New Roman" w:cs="Times New Roman"/>
          <w:sz w:val="24"/>
          <w:szCs w:val="24"/>
        </w:rPr>
        <w:t>ифровая образовательная среда).</w:t>
      </w:r>
    </w:p>
    <w:p w:rsidR="0031016D" w:rsidRPr="00541478" w:rsidRDefault="00834D52" w:rsidP="0017556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В рамках реализации проекта ЦОС региональными кураторами назначены Центр цифровой трансформации образования Республики Тыва (далее - ЦЦТО) в ГБУ «ИОКО РТ». </w:t>
      </w:r>
      <w:r w:rsidR="00F348A8" w:rsidRPr="00541478">
        <w:rPr>
          <w:rFonts w:ascii="Times New Roman" w:hAnsi="Times New Roman" w:cs="Times New Roman"/>
          <w:sz w:val="24"/>
          <w:szCs w:val="24"/>
        </w:rPr>
        <w:t>…</w:t>
      </w:r>
    </w:p>
    <w:p w:rsidR="0077252A" w:rsidRPr="00541478" w:rsidRDefault="00675EB4" w:rsidP="003101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 </w:t>
      </w:r>
      <w:r w:rsidR="00E20E3B" w:rsidRPr="00541478">
        <w:rPr>
          <w:rFonts w:ascii="Times New Roman" w:hAnsi="Times New Roman" w:cs="Times New Roman"/>
          <w:sz w:val="24"/>
          <w:szCs w:val="24"/>
        </w:rPr>
        <w:t>Работа кабинетов ЦОС</w:t>
      </w:r>
      <w:r w:rsidR="0031016D" w:rsidRPr="00541478">
        <w:rPr>
          <w:rFonts w:ascii="Times New Roman" w:hAnsi="Times New Roman" w:cs="Times New Roman"/>
          <w:sz w:val="24"/>
          <w:szCs w:val="24"/>
        </w:rPr>
        <w:t xml:space="preserve"> </w:t>
      </w:r>
      <w:r w:rsidR="0077252A" w:rsidRPr="00541478">
        <w:rPr>
          <w:rFonts w:ascii="Times New Roman" w:hAnsi="Times New Roman" w:cs="Times New Roman"/>
          <w:sz w:val="24"/>
          <w:szCs w:val="24"/>
        </w:rPr>
        <w:t>Кабинетах ЦОС проводятся уроки информатики, видео-уроки, дистанционные консультации, олимпиады, мероприятия в различных платформах.</w:t>
      </w:r>
    </w:p>
    <w:p w:rsidR="0031016D" w:rsidRPr="00541478" w:rsidRDefault="0031016D" w:rsidP="0017556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  <w:shd w:val="clear" w:color="auto" w:fill="FFFFFF"/>
        </w:rPr>
        <w:t> С сентября 2019 года в рамках федерального проекта «Современная школа» и национального проекта «Образование» в сельской местности нашей страны начали работу Центры образования цифрового и гуманитарного профилей «Точки роста» и кабинеты «ЦОС»  нацеленные на повышение качества подготовки школьников. </w:t>
      </w:r>
    </w:p>
    <w:p w:rsidR="00E1109C" w:rsidRPr="00541478" w:rsidRDefault="00E1109C" w:rsidP="00E25B4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Также для реализации образовательных программ в школах широко используют кабинеты «Точки роста». </w:t>
      </w:r>
      <w:r w:rsidR="00E20E3B" w:rsidRPr="00541478">
        <w:rPr>
          <w:rFonts w:ascii="Times New Roman" w:hAnsi="Times New Roman" w:cs="Times New Roman"/>
          <w:sz w:val="24"/>
          <w:szCs w:val="24"/>
        </w:rPr>
        <w:t>Работа кабинетов «Точки роста»</w:t>
      </w:r>
      <w:r w:rsidR="00377358" w:rsidRPr="00541478">
        <w:rPr>
          <w:rFonts w:ascii="Times New Roman" w:hAnsi="Times New Roman" w:cs="Times New Roman"/>
          <w:sz w:val="24"/>
          <w:szCs w:val="24"/>
        </w:rPr>
        <w:t>.</w:t>
      </w:r>
      <w:r w:rsidR="0077252A" w:rsidRPr="00541478">
        <w:rPr>
          <w:rFonts w:ascii="Times New Roman" w:hAnsi="Times New Roman" w:cs="Times New Roman"/>
          <w:sz w:val="24"/>
          <w:szCs w:val="24"/>
        </w:rPr>
        <w:t xml:space="preserve"> </w:t>
      </w:r>
      <w:r w:rsidR="0077252A" w:rsidRPr="005414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Миссия центров «Точка роста» – способствовать формированию у школьников современных навыков, необходимых для успешной и безопасной жизни в условиях меняющегося мира.    Основные принципы работы нашего Центра: опережение информации, открытость, помощь, креатив. Главная задача – это реализация </w:t>
      </w:r>
      <w:proofErr w:type="spellStart"/>
      <w:r w:rsidR="0077252A" w:rsidRPr="00541478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разноуровневых</w:t>
      </w:r>
      <w:proofErr w:type="spellEnd"/>
      <w:r w:rsidR="0077252A" w:rsidRPr="005414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дополнительных общеобразовательных программ цифрового профиля.  На базе центров реализуются общеобразовательные программы по предметным областям «Технология», «Информатика», «ОБЖ» с обновленным содержанием и материально-технической базой, но и программы дополнительного образования по </w:t>
      </w:r>
      <w:proofErr w:type="spellStart"/>
      <w:r w:rsidR="0077252A" w:rsidRPr="00541478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медиатворчеству</w:t>
      </w:r>
      <w:proofErr w:type="spellEnd"/>
      <w:r w:rsidR="0077252A" w:rsidRPr="005414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шахматному образованию, проектной и внеурочной деятельности, а также всевозможные социокультурные мероприятия, а также деловые игры, тренинги. Помимо овладения новыми знаниями и компетенциями, работа в условиях </w:t>
      </w:r>
      <w:proofErr w:type="spellStart"/>
      <w:r w:rsidR="0077252A" w:rsidRPr="00541478">
        <w:rPr>
          <w:rFonts w:ascii="Times New Roman" w:hAnsi="Times New Roman" w:cs="Times New Roman"/>
          <w:sz w:val="24"/>
          <w:szCs w:val="24"/>
          <w:shd w:val="clear" w:color="auto" w:fill="FFFFFF"/>
        </w:rPr>
        <w:t>коворкинг</w:t>
      </w:r>
      <w:proofErr w:type="spellEnd"/>
      <w:r w:rsidR="0077252A" w:rsidRPr="00541478">
        <w:rPr>
          <w:rFonts w:ascii="Times New Roman" w:hAnsi="Times New Roman" w:cs="Times New Roman"/>
          <w:sz w:val="24"/>
          <w:szCs w:val="24"/>
          <w:shd w:val="clear" w:color="auto" w:fill="FFFFFF"/>
        </w:rPr>
        <w:t>-зонах позволяет детям и подросткам совершенствовать коммуникативные навыки, креативность, стратегическое и пространственное мышление, психологическую устойчивость в стрессовых ситуациях.</w:t>
      </w:r>
    </w:p>
    <w:p w:rsidR="00377358" w:rsidRPr="00541478" w:rsidRDefault="00377358" w:rsidP="0017556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478">
        <w:rPr>
          <w:rFonts w:ascii="Times New Roman" w:hAnsi="Times New Roman" w:cs="Times New Roman"/>
          <w:b/>
          <w:sz w:val="24"/>
          <w:szCs w:val="24"/>
        </w:rPr>
        <w:t xml:space="preserve">Итоги 2 четверти и </w:t>
      </w:r>
      <w:r w:rsidR="00C01EE9" w:rsidRPr="00541478">
        <w:rPr>
          <w:rFonts w:ascii="Times New Roman" w:hAnsi="Times New Roman" w:cs="Times New Roman"/>
          <w:b/>
          <w:sz w:val="24"/>
          <w:szCs w:val="24"/>
        </w:rPr>
        <w:t>полугодия</w:t>
      </w:r>
    </w:p>
    <w:p w:rsidR="00C779D7" w:rsidRPr="00541478" w:rsidRDefault="005712E9" w:rsidP="00C779D7">
      <w:pPr>
        <w:widowControl w:val="0"/>
        <w:autoSpaceDE w:val="0"/>
        <w:autoSpaceDN w:val="0"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2 четверть 2022-2023 </w:t>
      </w:r>
      <w:proofErr w:type="spellStart"/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79D7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доступность общего образования составляет </w:t>
      </w:r>
      <w:r w:rsidR="00C779D7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</w:t>
      </w:r>
      <w:r w:rsidR="00C779D7"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%.</w:t>
      </w:r>
    </w:p>
    <w:p w:rsidR="00C779D7" w:rsidRPr="00541478" w:rsidRDefault="00C779D7" w:rsidP="00C779D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первой четверти 2022-2023 учебного года численность детей, получающих образовательные услуги, составляет </w:t>
      </w:r>
      <w:r w:rsidR="003C3802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221 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уменьшение на </w:t>
      </w:r>
      <w:r w:rsidR="00625DAE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детей. В том числе в первую смену обучаются </w:t>
      </w:r>
      <w:r w:rsidR="003C3802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207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а во вторую смену </w:t>
      </w:r>
      <w:r w:rsidR="00625DAE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3779" w:rsidRPr="00541478" w:rsidRDefault="00973779" w:rsidP="00C779D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779D7" w:rsidRPr="00541478" w:rsidRDefault="00C779D7" w:rsidP="00C779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1-4 классах обучаются – </w:t>
      </w:r>
      <w:r w:rsidR="003C654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 том числе </w:t>
      </w:r>
      <w:r w:rsidR="003C654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C779D7" w:rsidRPr="00541478" w:rsidRDefault="00C779D7" w:rsidP="00C779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5-9 классах обучаются – </w:t>
      </w:r>
      <w:r w:rsidR="003C654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105</w:t>
      </w:r>
      <w:r w:rsidR="005712E9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 том числе </w:t>
      </w:r>
      <w:r w:rsidR="003C654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C779D7" w:rsidRPr="00541478" w:rsidRDefault="00C779D7" w:rsidP="00C779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10-11 классах обучаются – </w:t>
      </w:r>
      <w:r w:rsidR="003C654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в том числе </w:t>
      </w:r>
      <w:r w:rsidR="003C654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C779D7" w:rsidRPr="00541478" w:rsidRDefault="00C779D7" w:rsidP="003C65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10-12 классах обучаются – </w:t>
      </w:r>
      <w:r w:rsidR="003C654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в том числе </w:t>
      </w:r>
      <w:r w:rsidR="003C654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5 мальчиков;</w:t>
      </w:r>
    </w:p>
    <w:p w:rsidR="00C779D7" w:rsidRPr="00541478" w:rsidRDefault="00C779D7" w:rsidP="00C779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1727"/>
        <w:gridCol w:w="1134"/>
      </w:tblGrid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779D7" w:rsidRPr="00541478" w:rsidRDefault="00C779D7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прибыло</w:t>
            </w:r>
          </w:p>
        </w:tc>
        <w:tc>
          <w:tcPr>
            <w:tcW w:w="1727" w:type="dxa"/>
          </w:tcPr>
          <w:p w:rsidR="00C779D7" w:rsidRPr="00541478" w:rsidRDefault="00C779D7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выбыло</w:t>
            </w:r>
          </w:p>
        </w:tc>
        <w:tc>
          <w:tcPr>
            <w:tcW w:w="1134" w:type="dxa"/>
          </w:tcPr>
          <w:p w:rsidR="00C779D7" w:rsidRPr="00541478" w:rsidRDefault="00C779D7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пределы РТ</w:t>
            </w:r>
          </w:p>
        </w:tc>
        <w:tc>
          <w:tcPr>
            <w:tcW w:w="1701" w:type="dxa"/>
          </w:tcPr>
          <w:p w:rsidR="00C779D7" w:rsidRPr="00541478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541478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541478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Кызыл</w:t>
            </w:r>
          </w:p>
        </w:tc>
        <w:tc>
          <w:tcPr>
            <w:tcW w:w="1701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ресучреждения</w:t>
            </w:r>
            <w:proofErr w:type="spellEnd"/>
          </w:p>
        </w:tc>
        <w:tc>
          <w:tcPr>
            <w:tcW w:w="1701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Другие </w:t>
            </w: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кожууны</w:t>
            </w:r>
            <w:proofErr w:type="spellEnd"/>
          </w:p>
        </w:tc>
        <w:tc>
          <w:tcPr>
            <w:tcW w:w="1701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Внутри кожууна</w:t>
            </w:r>
          </w:p>
        </w:tc>
        <w:tc>
          <w:tcPr>
            <w:tcW w:w="1701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7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1701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Частные школы</w:t>
            </w:r>
          </w:p>
        </w:tc>
        <w:tc>
          <w:tcPr>
            <w:tcW w:w="1701" w:type="dxa"/>
          </w:tcPr>
          <w:p w:rsidR="00C779D7" w:rsidRPr="00541478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541478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541478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трудоустроены</w:t>
            </w:r>
          </w:p>
        </w:tc>
        <w:tc>
          <w:tcPr>
            <w:tcW w:w="1701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541478" w:rsidRDefault="009F4E33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79D7" w:rsidRPr="00541478" w:rsidTr="00C779D7">
        <w:tc>
          <w:tcPr>
            <w:tcW w:w="5495" w:type="dxa"/>
          </w:tcPr>
          <w:p w:rsidR="00C779D7" w:rsidRPr="00541478" w:rsidRDefault="00C779D7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детские сады (по заявлению родителей)</w:t>
            </w:r>
          </w:p>
        </w:tc>
        <w:tc>
          <w:tcPr>
            <w:tcW w:w="1701" w:type="dxa"/>
          </w:tcPr>
          <w:p w:rsidR="00C779D7" w:rsidRPr="00541478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541478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79D7" w:rsidRPr="00541478" w:rsidRDefault="0036501C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779D7" w:rsidRPr="00541478" w:rsidRDefault="00C779D7" w:rsidP="00C779D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45347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вторую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2022-2023 учебного года выбыло </w:t>
      </w:r>
      <w:r w:rsidR="003C654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прибыло </w:t>
      </w:r>
      <w:r w:rsidR="003C654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учащихся.  Аттестовались </w:t>
      </w:r>
      <w:r w:rsidR="003C654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207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За </w:t>
      </w:r>
      <w:r w:rsidR="00645347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вторую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2022-2023 учебного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усвоения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составил </w:t>
      </w:r>
      <w:r w:rsidR="003C6548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100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%,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566A36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равнении со второй четвертью 2021-2022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годом идет повышение </w:t>
      </w:r>
      <w:r w:rsidR="00566A36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 снижение)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C654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% (</w:t>
      </w:r>
      <w:r w:rsidR="003C6548"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).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Количество неуспевающих детей по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школе не наблюдается - 0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(в 1-4 классах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5-9 классах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в 10-11 классах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), в с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равнении со второй четвертью 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2021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-2022 учебным годом (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на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0 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чел.</w:t>
      </w:r>
      <w:r w:rsidR="00147723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="00147723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чел.)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не аттестованных детей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(в 1-4 классах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5-9 классах-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в 10-11 классах-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), в сравнении с 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второй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четвертью 2021-2022 учебным годом идет повышение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(или снижение)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на 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чел. </w:t>
      </w:r>
      <w:r w:rsidR="00147723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0 </w:t>
      </w:r>
      <w:r w:rsidR="00147723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чел.)</w:t>
      </w:r>
      <w:r w:rsidR="003C6548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).</w:t>
      </w:r>
    </w:p>
    <w:p w:rsidR="00C779D7" w:rsidRPr="00541478" w:rsidRDefault="00C779D7" w:rsidP="00C779D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Качество знаний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учащихся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итогам </w:t>
      </w:r>
      <w:r w:rsidR="00566A36"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четверти 2022-2023 учебного года составило </w:t>
      </w:r>
      <w:r w:rsidR="00AF78BD"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т.е. в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сравнении с</w:t>
      </w:r>
      <w:r w:rsidR="00147723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второй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четвертью 2021-2022 учебным годом идет повышение </w:t>
      </w:r>
      <w:r w:rsidR="00147723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 снижение)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F78BD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% (</w:t>
      </w:r>
      <w:r w:rsidR="003C6548"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).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Количество отличников </w:t>
      </w:r>
      <w:r w:rsidR="00AF78BD"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11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учащихся, ударников </w:t>
      </w:r>
      <w:r w:rsidR="00AF78BD"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51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учащихся, по </w:t>
      </w:r>
      <w:r w:rsidR="00216D18"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школе</w:t>
      </w:r>
      <w:r w:rsidR="000F7962"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составляет </w:t>
      </w:r>
      <w:r w:rsidR="00AF78BD"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62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учащихся по итогам </w:t>
      </w:r>
      <w:r w:rsidR="000F7962"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второй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четверти 2022-2023 учебного года, в сравнении с</w:t>
      </w:r>
      <w:r w:rsidR="000F7962"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о второй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четвертью 2021-2022 учебным годом количество ударников и отличников увеличилось </w:t>
      </w:r>
      <w:r w:rsidR="000F7962"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(или снизилось)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на </w:t>
      </w:r>
      <w:r w:rsidR="00AF78BD"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10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детей (</w:t>
      </w:r>
      <w:r w:rsidR="00216D18"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52</w:t>
      </w:r>
      <w:r w:rsidR="000F7962"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чел.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). </w:t>
      </w:r>
    </w:p>
    <w:p w:rsidR="00C779D7" w:rsidRPr="00541478" w:rsidRDefault="00C779D7" w:rsidP="00C779D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</w:p>
    <w:tbl>
      <w:tblPr>
        <w:tblW w:w="102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843"/>
        <w:gridCol w:w="1559"/>
        <w:gridCol w:w="992"/>
        <w:gridCol w:w="1560"/>
        <w:gridCol w:w="850"/>
      </w:tblGrid>
      <w:tr w:rsidR="00C779D7" w:rsidRPr="00541478" w:rsidTr="00E25B42">
        <w:trPr>
          <w:trHeight w:val="401"/>
        </w:trPr>
        <w:tc>
          <w:tcPr>
            <w:tcW w:w="710" w:type="dxa"/>
            <w:vMerge w:val="restart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Аттестовались </w:t>
            </w:r>
          </w:p>
        </w:tc>
        <w:tc>
          <w:tcPr>
            <w:tcW w:w="2551" w:type="dxa"/>
            <w:gridSpan w:val="2"/>
            <w:shd w:val="clear" w:color="000000" w:fill="FFFFFF"/>
            <w:noWrap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2410" w:type="dxa"/>
            <w:gridSpan w:val="2"/>
            <w:shd w:val="clear" w:color="000000" w:fill="FFFFFF"/>
            <w:noWrap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</w:t>
            </w:r>
          </w:p>
        </w:tc>
      </w:tr>
      <w:tr w:rsidR="00C779D7" w:rsidRPr="00541478" w:rsidTr="00E25B42">
        <w:trPr>
          <w:trHeight w:val="70"/>
        </w:trPr>
        <w:tc>
          <w:tcPr>
            <w:tcW w:w="710" w:type="dxa"/>
            <w:vMerge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ударн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неуспев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C779D7" w:rsidRPr="00541478" w:rsidTr="00E25B42">
        <w:trPr>
          <w:trHeight w:val="7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C779D7" w:rsidRPr="00541478" w:rsidRDefault="00974BF2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779D7" w:rsidRPr="00541478" w:rsidRDefault="00216D18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C779D7" w:rsidRPr="00541478" w:rsidRDefault="00AF78BD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C779D7" w:rsidRPr="00541478" w:rsidRDefault="00AF78BD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779D7" w:rsidRPr="00541478" w:rsidRDefault="00AF78BD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779D7" w:rsidRPr="00541478" w:rsidRDefault="00AF78BD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79D7" w:rsidRPr="00541478" w:rsidTr="00E25B42">
        <w:trPr>
          <w:trHeight w:val="7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779D7" w:rsidRPr="00541478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C779D7" w:rsidRPr="00541478" w:rsidRDefault="007249C5" w:rsidP="00974B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779D7" w:rsidRPr="00541478" w:rsidRDefault="00216D18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C779D7" w:rsidRPr="00541478" w:rsidRDefault="00AF78BD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C779D7" w:rsidRPr="00541478" w:rsidRDefault="00AF78BD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779D7" w:rsidRPr="00541478" w:rsidRDefault="00AF78BD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779D7" w:rsidRPr="00541478" w:rsidRDefault="00AF78BD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7249C5" w:rsidRPr="00541478" w:rsidRDefault="007249C5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B5E31" w:rsidRPr="00541478" w:rsidRDefault="00AB5E31" w:rsidP="003C3802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Количество обучающихся</w:t>
      </w:r>
    </w:p>
    <w:p w:rsidR="00AB5E31" w:rsidRPr="00541478" w:rsidRDefault="00AB5E31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29"/>
        <w:gridCol w:w="1910"/>
        <w:gridCol w:w="1910"/>
        <w:gridCol w:w="1910"/>
        <w:gridCol w:w="1687"/>
      </w:tblGrid>
      <w:tr w:rsidR="00022976" w:rsidRPr="00541478" w:rsidTr="0017556D">
        <w:tc>
          <w:tcPr>
            <w:tcW w:w="2552" w:type="dxa"/>
          </w:tcPr>
          <w:p w:rsidR="00022976" w:rsidRPr="00541478" w:rsidRDefault="0002297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классов-комплектов</w:t>
            </w:r>
          </w:p>
        </w:tc>
        <w:tc>
          <w:tcPr>
            <w:tcW w:w="1929" w:type="dxa"/>
          </w:tcPr>
          <w:p w:rsidR="00022976" w:rsidRPr="00541478" w:rsidRDefault="0002297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022976" w:rsidRPr="00541478" w:rsidRDefault="0002297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022976" w:rsidRPr="00541478" w:rsidRDefault="0002297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022976" w:rsidRPr="00541478" w:rsidRDefault="0002297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022976" w:rsidRPr="00541478" w:rsidTr="0017556D">
        <w:tc>
          <w:tcPr>
            <w:tcW w:w="10041" w:type="dxa"/>
            <w:gridSpan w:val="5"/>
          </w:tcPr>
          <w:p w:rsidR="00022976" w:rsidRPr="00541478" w:rsidRDefault="0002297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на начало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022976" w:rsidRPr="00541478" w:rsidTr="0017556D">
        <w:tc>
          <w:tcPr>
            <w:tcW w:w="2552" w:type="dxa"/>
          </w:tcPr>
          <w:p w:rsidR="0002297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022976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94</w:t>
            </w:r>
          </w:p>
        </w:tc>
        <w:tc>
          <w:tcPr>
            <w:tcW w:w="1929" w:type="dxa"/>
          </w:tcPr>
          <w:p w:rsidR="00022976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106</w:t>
            </w:r>
          </w:p>
        </w:tc>
        <w:tc>
          <w:tcPr>
            <w:tcW w:w="1929" w:type="dxa"/>
          </w:tcPr>
          <w:p w:rsidR="00022976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702" w:type="dxa"/>
          </w:tcPr>
          <w:p w:rsidR="00022976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222</w:t>
            </w:r>
          </w:p>
        </w:tc>
      </w:tr>
      <w:tr w:rsidR="007D5515" w:rsidRPr="00541478" w:rsidTr="0017556D">
        <w:tc>
          <w:tcPr>
            <w:tcW w:w="2552" w:type="dxa"/>
          </w:tcPr>
          <w:p w:rsidR="007D5515" w:rsidRPr="00541478" w:rsidRDefault="007D5515" w:rsidP="00974B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929" w:type="dxa"/>
          </w:tcPr>
          <w:p w:rsidR="007D5515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94</w:t>
            </w:r>
          </w:p>
        </w:tc>
        <w:tc>
          <w:tcPr>
            <w:tcW w:w="1929" w:type="dxa"/>
          </w:tcPr>
          <w:p w:rsidR="007D5515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106</w:t>
            </w:r>
          </w:p>
        </w:tc>
        <w:tc>
          <w:tcPr>
            <w:tcW w:w="1929" w:type="dxa"/>
          </w:tcPr>
          <w:p w:rsidR="007D5515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702" w:type="dxa"/>
          </w:tcPr>
          <w:p w:rsidR="007D5515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222</w:t>
            </w:r>
          </w:p>
        </w:tc>
      </w:tr>
    </w:tbl>
    <w:p w:rsidR="00AB5E31" w:rsidRPr="00541478" w:rsidRDefault="00AB5E3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17556D" w:rsidRPr="00541478" w:rsidRDefault="0017556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Style w:val="a9"/>
        <w:tblW w:w="10182" w:type="dxa"/>
        <w:tblInd w:w="250" w:type="dxa"/>
        <w:tblLook w:val="04A0" w:firstRow="1" w:lastRow="0" w:firstColumn="1" w:lastColumn="0" w:noHBand="0" w:noVBand="1"/>
      </w:tblPr>
      <w:tblGrid>
        <w:gridCol w:w="2693"/>
        <w:gridCol w:w="1929"/>
        <w:gridCol w:w="1929"/>
        <w:gridCol w:w="1929"/>
        <w:gridCol w:w="1702"/>
      </w:tblGrid>
      <w:tr w:rsidR="000B7F6B" w:rsidRPr="00541478" w:rsidTr="003C3802">
        <w:tc>
          <w:tcPr>
            <w:tcW w:w="2693" w:type="dxa"/>
            <w:shd w:val="clear" w:color="auto" w:fill="auto"/>
          </w:tcPr>
          <w:p w:rsidR="000B7F6B" w:rsidRPr="00541478" w:rsidRDefault="000B7F6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929" w:type="dxa"/>
          </w:tcPr>
          <w:p w:rsidR="000B7F6B" w:rsidRPr="00541478" w:rsidRDefault="000B7F6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0B7F6B" w:rsidRPr="00541478" w:rsidRDefault="000B7F6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0B7F6B" w:rsidRPr="00541478" w:rsidRDefault="000B7F6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0B7F6B" w:rsidRPr="00541478" w:rsidRDefault="000B7F6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0B7F6B" w:rsidRPr="00541478" w:rsidTr="003C3802">
        <w:tc>
          <w:tcPr>
            <w:tcW w:w="10182" w:type="dxa"/>
            <w:gridSpan w:val="5"/>
            <w:shd w:val="clear" w:color="auto" w:fill="auto"/>
          </w:tcPr>
          <w:p w:rsidR="000B7F6B" w:rsidRPr="00541478" w:rsidRDefault="000B7F6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 2 четверть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0B7F6B" w:rsidRPr="00541478" w:rsidTr="003C3802">
        <w:tc>
          <w:tcPr>
            <w:tcW w:w="2693" w:type="dxa"/>
            <w:shd w:val="clear" w:color="auto" w:fill="auto"/>
          </w:tcPr>
          <w:p w:rsidR="000B7F6B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0B7F6B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1929" w:type="dxa"/>
          </w:tcPr>
          <w:p w:rsidR="000B7F6B" w:rsidRPr="00541478" w:rsidRDefault="003C3802" w:rsidP="003C3802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105</w:t>
            </w:r>
          </w:p>
        </w:tc>
        <w:tc>
          <w:tcPr>
            <w:tcW w:w="1929" w:type="dxa"/>
          </w:tcPr>
          <w:p w:rsidR="000B7F6B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702" w:type="dxa"/>
          </w:tcPr>
          <w:p w:rsidR="000B7F6B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207</w:t>
            </w:r>
          </w:p>
        </w:tc>
      </w:tr>
      <w:tr w:rsidR="000B7F6B" w:rsidRPr="00541478" w:rsidTr="003C3802">
        <w:tc>
          <w:tcPr>
            <w:tcW w:w="2693" w:type="dxa"/>
            <w:shd w:val="clear" w:color="auto" w:fill="auto"/>
          </w:tcPr>
          <w:p w:rsidR="000B7F6B" w:rsidRPr="00541478" w:rsidRDefault="000B7F6B" w:rsidP="00974B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929" w:type="dxa"/>
          </w:tcPr>
          <w:p w:rsidR="000B7F6B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1929" w:type="dxa"/>
          </w:tcPr>
          <w:p w:rsidR="000B7F6B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105</w:t>
            </w:r>
          </w:p>
        </w:tc>
        <w:tc>
          <w:tcPr>
            <w:tcW w:w="1929" w:type="dxa"/>
          </w:tcPr>
          <w:p w:rsidR="000B7F6B" w:rsidRPr="00541478" w:rsidRDefault="003C380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702" w:type="dxa"/>
          </w:tcPr>
          <w:p w:rsidR="000B7F6B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207</w:t>
            </w:r>
          </w:p>
        </w:tc>
      </w:tr>
    </w:tbl>
    <w:p w:rsidR="007969AB" w:rsidRPr="00541478" w:rsidRDefault="007969AB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Анализ движения обучающихся показывает следующее:</w:t>
      </w:r>
    </w:p>
    <w:p w:rsidR="0078500B" w:rsidRPr="00541478" w:rsidRDefault="0078500B" w:rsidP="007850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анализа движение учащихся МБУ </w:t>
      </w:r>
      <w:proofErr w:type="spellStart"/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</w:t>
      </w:r>
      <w:proofErr w:type="spellEnd"/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состоит в выявлении причин их отсева, к ним относятся перевод в другую школу.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 1 полугодии количество обучающихся уменьшилось на 15 учащихся по сравнению с началом обучения 2022-2023 учебном году.</w:t>
      </w:r>
    </w:p>
    <w:p w:rsidR="007969AB" w:rsidRPr="00541478" w:rsidRDefault="007969AB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7969AB" w:rsidRPr="00541478" w:rsidRDefault="007969AB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Причины:</w:t>
      </w:r>
      <w:r w:rsidR="0077252A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Перевод в другую школу</w:t>
      </w:r>
    </w:p>
    <w:p w:rsidR="007969AB" w:rsidRPr="00541478" w:rsidRDefault="007969AB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7969AB" w:rsidRPr="00541478" w:rsidRDefault="007969AB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Выводы:</w:t>
      </w:r>
    </w:p>
    <w:p w:rsidR="000B7F6B" w:rsidRPr="00541478" w:rsidRDefault="0077252A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Из таблицы видно, что количество обучающихся</w:t>
      </w:r>
      <w:r w:rsidR="0078500B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за 2 четверть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78500B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уменьшилось на 15 учащихся по сравнению с началом обучения 2022-2023 учебном году.</w:t>
      </w:r>
    </w:p>
    <w:p w:rsidR="008E3442" w:rsidRPr="00541478" w:rsidRDefault="008E3442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 1 полугодие 2022-2023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8E3442" w:rsidRPr="00541478" w:rsidRDefault="008E3442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900"/>
        <w:gridCol w:w="1673"/>
        <w:gridCol w:w="1559"/>
        <w:gridCol w:w="1276"/>
        <w:gridCol w:w="3113"/>
      </w:tblGrid>
      <w:tr w:rsidR="008E3442" w:rsidRPr="00541478" w:rsidTr="00E25B42">
        <w:tc>
          <w:tcPr>
            <w:tcW w:w="1900" w:type="dxa"/>
          </w:tcPr>
          <w:p w:rsidR="008E3442" w:rsidRPr="00541478" w:rsidRDefault="008E344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73" w:type="dxa"/>
          </w:tcPr>
          <w:p w:rsidR="008E3442" w:rsidRPr="00541478" w:rsidRDefault="008E344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выбывших</w:t>
            </w:r>
          </w:p>
        </w:tc>
        <w:tc>
          <w:tcPr>
            <w:tcW w:w="1559" w:type="dxa"/>
          </w:tcPr>
          <w:p w:rsidR="008E3442" w:rsidRPr="00541478" w:rsidRDefault="008E344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прибывших</w:t>
            </w:r>
          </w:p>
        </w:tc>
        <w:tc>
          <w:tcPr>
            <w:tcW w:w="1276" w:type="dxa"/>
          </w:tcPr>
          <w:p w:rsidR="008E3442" w:rsidRPr="00541478" w:rsidRDefault="00BF499F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Разница +/-</w:t>
            </w:r>
          </w:p>
        </w:tc>
        <w:tc>
          <w:tcPr>
            <w:tcW w:w="3113" w:type="dxa"/>
          </w:tcPr>
          <w:p w:rsidR="008E3442" w:rsidRPr="00541478" w:rsidRDefault="00BF499F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Причины</w:t>
            </w:r>
          </w:p>
        </w:tc>
      </w:tr>
      <w:tr w:rsidR="00C66E77" w:rsidRPr="00541478" w:rsidTr="00E25B42">
        <w:tc>
          <w:tcPr>
            <w:tcW w:w="1900" w:type="dxa"/>
          </w:tcPr>
          <w:p w:rsidR="00C66E77" w:rsidRPr="00541478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673" w:type="dxa"/>
          </w:tcPr>
          <w:p w:rsidR="00C66E77" w:rsidRPr="00541478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1559" w:type="dxa"/>
          </w:tcPr>
          <w:p w:rsidR="00C66E77" w:rsidRPr="00541478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276" w:type="dxa"/>
          </w:tcPr>
          <w:p w:rsidR="00C66E77" w:rsidRPr="00541478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113" w:type="dxa"/>
          </w:tcPr>
          <w:p w:rsidR="00C66E77" w:rsidRPr="00541478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Переезд по месту жительства</w:t>
            </w:r>
          </w:p>
        </w:tc>
      </w:tr>
      <w:tr w:rsidR="00C66E77" w:rsidRPr="00541478" w:rsidTr="00E25B42">
        <w:tc>
          <w:tcPr>
            <w:tcW w:w="1900" w:type="dxa"/>
          </w:tcPr>
          <w:p w:rsidR="00C66E77" w:rsidRPr="00541478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 школе:</w:t>
            </w:r>
          </w:p>
        </w:tc>
        <w:tc>
          <w:tcPr>
            <w:tcW w:w="1673" w:type="dxa"/>
          </w:tcPr>
          <w:p w:rsidR="00C66E77" w:rsidRPr="00541478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1559" w:type="dxa"/>
          </w:tcPr>
          <w:p w:rsidR="00C66E77" w:rsidRPr="00541478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276" w:type="dxa"/>
          </w:tcPr>
          <w:p w:rsidR="00C66E77" w:rsidRPr="00541478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113" w:type="dxa"/>
          </w:tcPr>
          <w:p w:rsidR="00C66E77" w:rsidRPr="00541478" w:rsidRDefault="00C66E77" w:rsidP="00C66E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Переезд по месту жительства</w:t>
            </w:r>
          </w:p>
        </w:tc>
      </w:tr>
    </w:tbl>
    <w:p w:rsidR="008E3442" w:rsidRPr="00541478" w:rsidRDefault="008E3442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E3442" w:rsidRPr="00541478" w:rsidRDefault="002920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Причины:</w:t>
      </w:r>
    </w:p>
    <w:p w:rsidR="002920BD" w:rsidRPr="00541478" w:rsidRDefault="00AF78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Переезд по месту жительства</w:t>
      </w:r>
    </w:p>
    <w:p w:rsidR="002920BD" w:rsidRPr="00541478" w:rsidRDefault="002920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920BD" w:rsidRPr="00541478" w:rsidRDefault="002920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Выводы:</w:t>
      </w:r>
      <w:r w:rsidR="007E79F2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78500B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Из таблицы видно, что за 1 полугодие по школе выбыло 31 учащихся, а прибыло 16</w:t>
      </w:r>
      <w:r w:rsidR="007E79F2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разница выбытий и прибытий составляет 15 учащихся по причине переезду в другое место жительства.</w:t>
      </w:r>
    </w:p>
    <w:p w:rsidR="00921C0B" w:rsidRPr="00541478" w:rsidRDefault="00921C0B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2920BD" w:rsidRPr="00541478" w:rsidRDefault="00D9070D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внутришкольного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контроля за 1 полугодие 2022-2023 учебного года</w:t>
      </w:r>
    </w:p>
    <w:p w:rsidR="00D9070D" w:rsidRPr="00541478" w:rsidRDefault="00D9070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120DD0" w:rsidRPr="00120DD0" w:rsidRDefault="00363CCF" w:rsidP="00120D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120DD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Проведенные инспекторские проверки за 1 полугодие (исполнение плана ВШК)</w:t>
      </w:r>
    </w:p>
    <w:p w:rsidR="00120DD0" w:rsidRPr="00120DD0" w:rsidRDefault="00120DD0" w:rsidP="00120DD0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120DD0">
        <w:rPr>
          <w:rFonts w:ascii="Times New Roman" w:hAnsi="Times New Roman" w:cs="Times New Roman"/>
          <w:sz w:val="24"/>
          <w:szCs w:val="24"/>
        </w:rPr>
        <w:t xml:space="preserve">классно-обобщающий контроль. В школе эта форма контроля применяется в 1-х, 5-х, 10-х классах и классах, требующих комплексного изучения проблем; </w:t>
      </w:r>
    </w:p>
    <w:p w:rsidR="00120DD0" w:rsidRPr="00120DD0" w:rsidRDefault="00120DD0" w:rsidP="00120DD0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120DD0">
        <w:rPr>
          <w:rFonts w:ascii="Times New Roman" w:hAnsi="Times New Roman" w:cs="Times New Roman"/>
          <w:sz w:val="24"/>
          <w:szCs w:val="24"/>
        </w:rPr>
        <w:t>инспекторский контроль проводился по темам «Система оценки качества образовательного результата: проблема профессионального единства. От результатов диагностических работ к независимой оценке ГИА» и «</w:t>
      </w:r>
      <w:proofErr w:type="spellStart"/>
      <w:r w:rsidRPr="00120DD0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120DD0">
        <w:rPr>
          <w:rFonts w:ascii="Times New Roman" w:hAnsi="Times New Roman" w:cs="Times New Roman"/>
          <w:sz w:val="24"/>
          <w:szCs w:val="24"/>
        </w:rPr>
        <w:t xml:space="preserve">-аналитическая деятельность в воспитательной работе». Результаты контроля обсуждались на заседании педагогического совета; </w:t>
      </w:r>
    </w:p>
    <w:p w:rsidR="00120DD0" w:rsidRPr="00120DD0" w:rsidRDefault="00120DD0" w:rsidP="00120DD0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120DD0">
        <w:rPr>
          <w:rFonts w:ascii="Times New Roman" w:hAnsi="Times New Roman" w:cs="Times New Roman"/>
          <w:sz w:val="24"/>
          <w:szCs w:val="24"/>
        </w:rPr>
        <w:t>обзорный контроль направлен на изучение документации и документов строгой отчетности;</w:t>
      </w:r>
    </w:p>
    <w:p w:rsidR="00D9070D" w:rsidRPr="00120DD0" w:rsidRDefault="00120DD0" w:rsidP="00120DD0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120DD0">
        <w:rPr>
          <w:rFonts w:ascii="Times New Roman" w:hAnsi="Times New Roman" w:cs="Times New Roman"/>
          <w:sz w:val="24"/>
          <w:szCs w:val="24"/>
        </w:rPr>
        <w:t xml:space="preserve">тематический контроль. Включал проверку организации </w:t>
      </w:r>
      <w:proofErr w:type="spellStart"/>
      <w:r w:rsidRPr="00120DD0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120DD0">
        <w:rPr>
          <w:rFonts w:ascii="Times New Roman" w:hAnsi="Times New Roman" w:cs="Times New Roman"/>
          <w:sz w:val="24"/>
          <w:szCs w:val="24"/>
        </w:rPr>
        <w:t xml:space="preserve"> подготовки, состояние процесса обучения и развития обучающихся с ОВЗ</w:t>
      </w:r>
    </w:p>
    <w:p w:rsidR="00120DD0" w:rsidRPr="00120DD0" w:rsidRDefault="00120DD0" w:rsidP="0017556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120DD0">
        <w:rPr>
          <w:rFonts w:ascii="Times New Roman" w:hAnsi="Times New Roman" w:cs="Times New Roman"/>
          <w:sz w:val="24"/>
          <w:szCs w:val="24"/>
        </w:rPr>
        <w:t>Тематический контроль охватывал также адаптационный период в 10-х классах, преемственность в обучении учащихся 4–5-х классов, состояние работы со слабоуспевающими учащимися и посещаемость учащихся;</w:t>
      </w:r>
    </w:p>
    <w:p w:rsidR="00D9070D" w:rsidRPr="00120DD0" w:rsidRDefault="00120DD0" w:rsidP="00F251EB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20DD0">
        <w:rPr>
          <w:rFonts w:ascii="Times New Roman" w:hAnsi="Times New Roman" w:cs="Times New Roman"/>
          <w:sz w:val="24"/>
          <w:szCs w:val="24"/>
        </w:rPr>
        <w:t xml:space="preserve">персональный контроль проводился с целью оказания методической помощи молодым специалистам </w:t>
      </w:r>
      <w:proofErr w:type="spellStart"/>
      <w:r w:rsidRPr="00120DD0">
        <w:rPr>
          <w:rFonts w:ascii="Times New Roman" w:hAnsi="Times New Roman" w:cs="Times New Roman"/>
          <w:sz w:val="24"/>
          <w:szCs w:val="24"/>
        </w:rPr>
        <w:t>Думендей</w:t>
      </w:r>
      <w:proofErr w:type="spellEnd"/>
      <w:r w:rsidRPr="00120DD0">
        <w:rPr>
          <w:rFonts w:ascii="Times New Roman" w:hAnsi="Times New Roman" w:cs="Times New Roman"/>
          <w:sz w:val="24"/>
          <w:szCs w:val="24"/>
        </w:rPr>
        <w:t xml:space="preserve"> Ч.Х.(учитель математики)., Кол Ч.А.(учитель физической культуры)., </w:t>
      </w:r>
      <w:proofErr w:type="spellStart"/>
      <w:r w:rsidRPr="00120DD0">
        <w:rPr>
          <w:rFonts w:ascii="Times New Roman" w:hAnsi="Times New Roman" w:cs="Times New Roman"/>
          <w:sz w:val="24"/>
          <w:szCs w:val="24"/>
        </w:rPr>
        <w:t>Хоядыр</w:t>
      </w:r>
      <w:proofErr w:type="spellEnd"/>
      <w:r w:rsidRPr="00120DD0">
        <w:rPr>
          <w:rFonts w:ascii="Times New Roman" w:hAnsi="Times New Roman" w:cs="Times New Roman"/>
          <w:sz w:val="24"/>
          <w:szCs w:val="24"/>
        </w:rPr>
        <w:t xml:space="preserve"> С.Р.(учитель физической культуры)., а также в рамках изучения профессионального уровня и результативности работы учителя к аттестации и наставничества </w:t>
      </w:r>
      <w:proofErr w:type="spellStart"/>
      <w:r w:rsidRPr="00120DD0">
        <w:rPr>
          <w:rFonts w:ascii="Times New Roman" w:hAnsi="Times New Roman" w:cs="Times New Roman"/>
          <w:sz w:val="24"/>
          <w:szCs w:val="24"/>
        </w:rPr>
        <w:t>Чылбагаш</w:t>
      </w:r>
      <w:proofErr w:type="spellEnd"/>
      <w:r w:rsidRPr="00120DD0">
        <w:rPr>
          <w:rFonts w:ascii="Times New Roman" w:hAnsi="Times New Roman" w:cs="Times New Roman"/>
          <w:sz w:val="24"/>
          <w:szCs w:val="24"/>
        </w:rPr>
        <w:t xml:space="preserve"> С.А. </w:t>
      </w:r>
    </w:p>
    <w:p w:rsidR="00D9070D" w:rsidRPr="00541478" w:rsidRDefault="00D9070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2920BD" w:rsidRPr="00541478" w:rsidRDefault="00A76304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посещённых уроков за 1 полугодие 2022-2023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8"/>
        <w:gridCol w:w="1255"/>
        <w:gridCol w:w="1195"/>
        <w:gridCol w:w="1255"/>
        <w:gridCol w:w="1186"/>
        <w:gridCol w:w="1255"/>
        <w:gridCol w:w="1187"/>
        <w:gridCol w:w="1255"/>
      </w:tblGrid>
      <w:tr w:rsidR="00780749" w:rsidRPr="00541478" w:rsidTr="00A76304">
        <w:tc>
          <w:tcPr>
            <w:tcW w:w="1188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1255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Сколько уроков посещено в 1-4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95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том числе у молодых</w:t>
            </w:r>
          </w:p>
        </w:tc>
        <w:tc>
          <w:tcPr>
            <w:tcW w:w="1186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Сколько уроков посещено в 5-9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86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том числе у молодых</w:t>
            </w:r>
          </w:p>
        </w:tc>
        <w:tc>
          <w:tcPr>
            <w:tcW w:w="1187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Сколько уроков посещено в 10-11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87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том числе у молодых</w:t>
            </w:r>
          </w:p>
        </w:tc>
        <w:tc>
          <w:tcPr>
            <w:tcW w:w="1187" w:type="dxa"/>
          </w:tcPr>
          <w:p w:rsidR="00A76304" w:rsidRPr="00541478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посещено уроков</w:t>
            </w:r>
          </w:p>
        </w:tc>
      </w:tr>
      <w:tr w:rsidR="00780749" w:rsidRPr="00541478" w:rsidTr="00A76304">
        <w:tc>
          <w:tcPr>
            <w:tcW w:w="1188" w:type="dxa"/>
          </w:tcPr>
          <w:p w:rsidR="00A76304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255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195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86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86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87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87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87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</w:tr>
      <w:tr w:rsidR="00780749" w:rsidRPr="00541478" w:rsidTr="00A76304">
        <w:tc>
          <w:tcPr>
            <w:tcW w:w="1188" w:type="dxa"/>
          </w:tcPr>
          <w:p w:rsidR="00A76304" w:rsidRPr="00541478" w:rsidRDefault="00A76304" w:rsidP="00974B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255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195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86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86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87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87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87" w:type="dxa"/>
          </w:tcPr>
          <w:p w:rsidR="00A76304" w:rsidRPr="00541478" w:rsidRDefault="00AC762D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</w:tr>
    </w:tbl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Уровень проведения посещенных уроков:</w:t>
      </w:r>
    </w:p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</w:t>
      </w:r>
      <w:r w:rsidR="00AC762D" w:rsidRPr="00541478">
        <w:rPr>
          <w:rFonts w:ascii="Times New Roman" w:hAnsi="Times New Roman" w:cs="Times New Roman"/>
          <w:sz w:val="24"/>
          <w:szCs w:val="24"/>
        </w:rPr>
        <w:t xml:space="preserve"> Уроки проведены в соответствии с требованиями к современному уроку. Учителя используют различные формы и методы работы для повышения мотивации учащихся к урокам, повышения качества знания. </w:t>
      </w:r>
    </w:p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F78BD" w:rsidRPr="00541478" w:rsidRDefault="00A76304" w:rsidP="00AF78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Проблемы:</w:t>
      </w:r>
    </w:p>
    <w:p w:rsidR="00AF78BD" w:rsidRPr="00541478" w:rsidRDefault="00AF78BD" w:rsidP="00AF78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sym w:font="Symbol" w:char="F0B7"/>
      </w:r>
      <w:r w:rsidR="00AC762D" w:rsidRPr="00541478">
        <w:rPr>
          <w:rFonts w:ascii="Times New Roman" w:hAnsi="Times New Roman" w:cs="Times New Roman"/>
          <w:sz w:val="24"/>
          <w:szCs w:val="24"/>
        </w:rPr>
        <w:t xml:space="preserve">в усвоении учебного материала всеми учащимися на самом уроке, в затруднении самостоятельной познавательной деятельности, способствующей умственному развитию, </w:t>
      </w:r>
    </w:p>
    <w:p w:rsidR="00AF78BD" w:rsidRPr="00541478" w:rsidRDefault="00AC762D" w:rsidP="00AF78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478">
        <w:rPr>
          <w:rFonts w:ascii="Times New Roman" w:hAnsi="Times New Roman" w:cs="Times New Roman"/>
          <w:sz w:val="24"/>
          <w:szCs w:val="24"/>
        </w:rPr>
        <w:t xml:space="preserve"> в нахождении способов и приемов создания таких учебных ситуаций и такого подбора дидактического материала (заданий для самостоятельной познавательной деятельности творческого характера, заданий, связанных с жизнью, подбор наглядных пособий и др.), который обеспечил бы эффективную познавательную деятельность всех учащихся в меру их способностей и подготовленности, </w:t>
      </w:r>
    </w:p>
    <w:p w:rsidR="00AF78BD" w:rsidRPr="00541478" w:rsidRDefault="00AC762D" w:rsidP="00AF78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541478">
        <w:rPr>
          <w:rFonts w:ascii="Times New Roman" w:hAnsi="Times New Roman" w:cs="Times New Roman"/>
          <w:sz w:val="24"/>
          <w:szCs w:val="24"/>
        </w:rPr>
        <w:t xml:space="preserve"> в применении различных средств обучения, в том числе и технических, направленных на повышение темпа урока и экономию времени для освоения нового учебного материала и способов его изучения, а также на применение приобретенных знаний, умений и навыков,</w:t>
      </w:r>
    </w:p>
    <w:p w:rsidR="00A76304" w:rsidRPr="00541478" w:rsidRDefault="00AC762D" w:rsidP="00AF78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 </w:t>
      </w:r>
      <w:r w:rsidRPr="00541478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478">
        <w:rPr>
          <w:rFonts w:ascii="Times New Roman" w:hAnsi="Times New Roman" w:cs="Times New Roman"/>
          <w:sz w:val="24"/>
          <w:szCs w:val="24"/>
        </w:rPr>
        <w:t xml:space="preserve"> в активизации познавательного интереса учащихся на уроке, повышении их эмоционального настроения и обеспечении единства обучения, воспитания и развития.</w:t>
      </w:r>
    </w:p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Выводы:</w:t>
      </w:r>
    </w:p>
    <w:p w:rsidR="00350920" w:rsidRPr="00541478" w:rsidRDefault="00AC762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Особое внимание в течение первого полугодия все учителя уделяли работе со слабоуспевающими учащимися, велась работа по разработке методических приемов создания ситуации успеха с целью предупреждения </w:t>
      </w:r>
      <w:proofErr w:type="spellStart"/>
      <w:r w:rsidRPr="00541478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541478">
        <w:rPr>
          <w:rFonts w:ascii="Times New Roman" w:hAnsi="Times New Roman" w:cs="Times New Roman"/>
          <w:sz w:val="24"/>
          <w:szCs w:val="24"/>
        </w:rPr>
        <w:t xml:space="preserve"> в обучении.</w:t>
      </w:r>
    </w:p>
    <w:p w:rsidR="00A76304" w:rsidRPr="00541478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Оказание методической помощи:</w:t>
      </w:r>
    </w:p>
    <w:p w:rsidR="00AF78BD" w:rsidRPr="00541478" w:rsidRDefault="00AF78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t>1.Проработать методику планирования урока.</w:t>
      </w:r>
    </w:p>
    <w:p w:rsidR="00AF78BD" w:rsidRPr="00541478" w:rsidRDefault="00AF78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 2. Проработать методику дифференцированного обучения, технологию развивающего обучения. </w:t>
      </w:r>
    </w:p>
    <w:p w:rsidR="00AF78BD" w:rsidRPr="00541478" w:rsidRDefault="00AF78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3. Разнообразить урок формами и средствами обучения (наглядность, таблицы, дополнительный материал и др.). </w:t>
      </w:r>
    </w:p>
    <w:p w:rsidR="00AF78BD" w:rsidRPr="00541478" w:rsidRDefault="00AF78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1478">
        <w:rPr>
          <w:rFonts w:ascii="Times New Roman" w:hAnsi="Times New Roman" w:cs="Times New Roman"/>
          <w:sz w:val="24"/>
          <w:szCs w:val="24"/>
        </w:rPr>
        <w:t xml:space="preserve">4. Применять поисковые, проблемные ситуации. </w:t>
      </w:r>
    </w:p>
    <w:p w:rsidR="00C779D7" w:rsidRPr="00541478" w:rsidRDefault="00AF78B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hAnsi="Times New Roman" w:cs="Times New Roman"/>
          <w:sz w:val="24"/>
          <w:szCs w:val="24"/>
        </w:rPr>
        <w:t>5. Повторную проверку по работе над рекомендациями и устранению замечаний.</w:t>
      </w:r>
    </w:p>
    <w:p w:rsidR="00C779D7" w:rsidRPr="00541478" w:rsidRDefault="00C779D7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1059E" w:rsidRPr="00541478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Уровень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обученности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школьников по предметам и по классам </w:t>
      </w:r>
    </w:p>
    <w:p w:rsidR="00AE52B8" w:rsidRPr="00541478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первой, второй и третьей ступеней обучения</w:t>
      </w:r>
    </w:p>
    <w:p w:rsidR="00AE52B8" w:rsidRPr="00541478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Анализ состояния качества знаний, умений и навыков обучающихся.</w:t>
      </w:r>
    </w:p>
    <w:p w:rsidR="00AE52B8" w:rsidRPr="00541478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Результаты успеваемости</w:t>
      </w:r>
    </w:p>
    <w:p w:rsidR="00AE52B8" w:rsidRPr="00541478" w:rsidRDefault="00AE52B8" w:rsidP="0017556D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в школе осуществлялся педагогический мониторинг. Одним из его этапов являлось отслеживание и анализ качества обучения и образования по ступеням обучения. Анализ уровня промежуточной и итоговой аттестации по предметам позволил выявить недостатки в работе педагогического коллектива по обучению учащихся, их причины.</w:t>
      </w:r>
    </w:p>
    <w:p w:rsidR="00AE52B8" w:rsidRPr="00541478" w:rsidRDefault="00AE52B8" w:rsidP="004D2578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Сравнительный анализ у</w:t>
      </w:r>
      <w:r w:rsidR="00803CB6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спеваемости во 2-11 классах за период</w:t>
      </w:r>
    </w:p>
    <w:tbl>
      <w:tblPr>
        <w:tblW w:w="90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347"/>
        <w:gridCol w:w="1347"/>
        <w:gridCol w:w="1347"/>
        <w:gridCol w:w="1798"/>
        <w:gridCol w:w="1842"/>
      </w:tblGrid>
      <w:tr w:rsidR="00AE52B8" w:rsidRPr="00541478" w:rsidTr="00803CB6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541478" w:rsidRDefault="00AE52B8" w:rsidP="001755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541478" w:rsidRDefault="00AE52B8" w:rsidP="001755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2-4 классы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541478" w:rsidRDefault="00AE52B8" w:rsidP="001755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541478" w:rsidRDefault="00AE52B8" w:rsidP="001755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541478" w:rsidRDefault="00AE52B8" w:rsidP="001755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% успеваемости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541478" w:rsidRDefault="00AE52B8" w:rsidP="001755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Переведены в следующий класс</w:t>
            </w:r>
          </w:p>
        </w:tc>
      </w:tr>
      <w:tr w:rsidR="00AE52B8" w:rsidRPr="00541478" w:rsidTr="00803CB6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803CB6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 2021-2022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4D2578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4D2578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4D2578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4D2578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4D2578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AE52B8" w:rsidRPr="00541478" w:rsidTr="00803CB6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803CB6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 2022-2023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541478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AE52B8" w:rsidRPr="00541478" w:rsidTr="003C3802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2B8" w:rsidRPr="00541478" w:rsidRDefault="00803CB6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 2022-2023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2B8" w:rsidRPr="00541478" w:rsidRDefault="003C3802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2B8" w:rsidRPr="00541478" w:rsidRDefault="003C3802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2B8" w:rsidRPr="00541478" w:rsidRDefault="003C3802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2B8" w:rsidRPr="00541478" w:rsidRDefault="003C3802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2B8" w:rsidRPr="00541478" w:rsidRDefault="003C3802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AE52B8" w:rsidRPr="00BA622E" w:rsidTr="00803CB6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BA622E" w:rsidRDefault="00803CB6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 2022-2023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BA622E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BA622E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BA622E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BA622E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BA622E" w:rsidRDefault="00625DAE" w:rsidP="0017556D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</w:tbl>
    <w:p w:rsidR="00AE52B8" w:rsidRPr="00BA622E" w:rsidRDefault="00AE52B8" w:rsidP="001755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значение успеваемости по школе на протяжении последних пяти лет составляет в среднем </w:t>
      </w:r>
      <w:r w:rsidR="00F6630F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158"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BA6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F6630F" w:rsidRPr="00541478" w:rsidRDefault="00AE52B8" w:rsidP="007E79F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</w:t>
      </w:r>
      <w:r w:rsidR="00F414A1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E79F2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таблицы видно, что успеваемость составляет 100%, все учащиеся переведены в следующий учебный год, по количеству обучающихся по сравнению с 1 полугодием 2021-2022 учебного года (189 обучающихся) увеличилось количество обучающихся на </w:t>
      </w:r>
      <w:r w:rsidR="0054147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обучающихся (207 1 полугодие 2022-2023 </w:t>
      </w:r>
      <w:proofErr w:type="spellStart"/>
      <w:r w:rsidR="0054147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  <w:r w:rsidR="0054147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5B42" w:rsidRDefault="00E25B42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B42" w:rsidRDefault="00E25B42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4A1" w:rsidRPr="00541478" w:rsidRDefault="00F414A1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Количество неуспевающих и неаттестованных учащихся за 2 четверть 2022-2023 </w:t>
      </w:r>
      <w:proofErr w:type="spellStart"/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2"/>
        <w:gridCol w:w="1929"/>
        <w:gridCol w:w="1929"/>
        <w:gridCol w:w="1929"/>
        <w:gridCol w:w="1702"/>
      </w:tblGrid>
      <w:tr w:rsidR="00F414A1" w:rsidRPr="00541478" w:rsidTr="00566FF1">
        <w:tc>
          <w:tcPr>
            <w:tcW w:w="2082" w:type="dxa"/>
          </w:tcPr>
          <w:p w:rsidR="00F414A1" w:rsidRPr="00541478" w:rsidRDefault="00F414A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929" w:type="dxa"/>
          </w:tcPr>
          <w:p w:rsidR="00F414A1" w:rsidRPr="00541478" w:rsidRDefault="00F414A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F414A1" w:rsidRPr="00541478" w:rsidRDefault="00F414A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F414A1" w:rsidRPr="00541478" w:rsidRDefault="00F414A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F414A1" w:rsidRPr="00541478" w:rsidRDefault="00F414A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F414A1" w:rsidRPr="00541478" w:rsidTr="00566FF1">
        <w:tc>
          <w:tcPr>
            <w:tcW w:w="9571" w:type="dxa"/>
            <w:gridSpan w:val="5"/>
          </w:tcPr>
          <w:p w:rsidR="00F414A1" w:rsidRPr="00541478" w:rsidRDefault="00F414A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 2 четверть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414A1" w:rsidRPr="00541478" w:rsidTr="00566FF1">
        <w:tc>
          <w:tcPr>
            <w:tcW w:w="2082" w:type="dxa"/>
          </w:tcPr>
          <w:p w:rsidR="00F414A1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702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F414A1" w:rsidRPr="00541478" w:rsidTr="00566FF1">
        <w:tc>
          <w:tcPr>
            <w:tcW w:w="2082" w:type="dxa"/>
          </w:tcPr>
          <w:p w:rsidR="00F414A1" w:rsidRPr="00541478" w:rsidRDefault="00F414A1" w:rsidP="00974B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929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702" w:type="dxa"/>
          </w:tcPr>
          <w:p w:rsidR="00F414A1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F6630F" w:rsidRPr="00541478" w:rsidRDefault="00F6630F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30F" w:rsidRPr="00541478" w:rsidRDefault="00F414A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неуспеваемости:</w:t>
      </w:r>
      <w:r w:rsidR="009F4E33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второй четверти не выявлены причины неуспеваемости.</w:t>
      </w:r>
    </w:p>
    <w:p w:rsidR="00A60D80" w:rsidRPr="00541478" w:rsidRDefault="00F414A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помощь оказана, результаты:</w:t>
      </w:r>
    </w:p>
    <w:p w:rsidR="00A60D80" w:rsidRPr="00541478" w:rsidRDefault="00A60D80" w:rsidP="00A60D80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478">
        <w:rPr>
          <w:rFonts w:ascii="Times New Roman" w:hAnsi="Times New Roman" w:cs="Times New Roman"/>
          <w:sz w:val="24"/>
          <w:szCs w:val="24"/>
          <w:shd w:val="clear" w:color="auto" w:fill="FFFFFF"/>
        </w:rPr>
        <w:t>Регулярно познакомить расписанием уроков, факультативов, кружков, дополнительных занятий для контроля и оказания возможной помощи.</w:t>
      </w:r>
    </w:p>
    <w:p w:rsidR="00A60D80" w:rsidRPr="00541478" w:rsidRDefault="00A60D80" w:rsidP="00A60D80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478">
        <w:rPr>
          <w:rFonts w:ascii="Times New Roman" w:hAnsi="Times New Roman" w:cs="Times New Roman"/>
          <w:sz w:val="24"/>
          <w:szCs w:val="24"/>
          <w:shd w:val="clear" w:color="auto" w:fill="FFFFFF"/>
        </w:rPr>
        <w:t>Обучить приемам и способам учебной деятельности, научить ребенка пользоваться словарями, книгами, объяснить необходимость хорошо знать правила, отработать навыки их применения; содействовать развитию умственных способностей и познавательных процессов (памяти, внимания, мышления, воображения, речи и др.).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0D80" w:rsidRPr="00541478" w:rsidRDefault="00A60D80" w:rsidP="00A60D80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Уменьшить количество и интенсивность отвлекающих факторов;</w:t>
      </w:r>
    </w:p>
    <w:p w:rsidR="00A60D80" w:rsidRPr="00541478" w:rsidRDefault="00A60D80" w:rsidP="00A60D80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ставить ясно и четко;</w:t>
      </w:r>
    </w:p>
    <w:p w:rsidR="00F414A1" w:rsidRPr="00541478" w:rsidRDefault="00F414A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630F" w:rsidRPr="00541478" w:rsidRDefault="00F414A1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C779D7" w:rsidRPr="00541478" w:rsidRDefault="00780749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четверти не выявлены причины неуспеваемости.</w:t>
      </w:r>
    </w:p>
    <w:p w:rsidR="00C779D7" w:rsidRPr="00541478" w:rsidRDefault="00C779D7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205DA" w:rsidRPr="00541478" w:rsidRDefault="00F205DA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отсутствующих учеников за 2 четверть 2022-2023 </w:t>
      </w:r>
      <w:proofErr w:type="spellStart"/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2"/>
        <w:gridCol w:w="1929"/>
        <w:gridCol w:w="1929"/>
        <w:gridCol w:w="1929"/>
        <w:gridCol w:w="1702"/>
      </w:tblGrid>
      <w:tr w:rsidR="00F205DA" w:rsidRPr="00541478" w:rsidTr="00566FF1">
        <w:tc>
          <w:tcPr>
            <w:tcW w:w="2082" w:type="dxa"/>
          </w:tcPr>
          <w:p w:rsidR="00F205DA" w:rsidRPr="00541478" w:rsidRDefault="00F205DA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929" w:type="dxa"/>
          </w:tcPr>
          <w:p w:rsidR="00F205DA" w:rsidRPr="00541478" w:rsidRDefault="00F205DA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F205DA" w:rsidRPr="00541478" w:rsidRDefault="00F205DA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F205DA" w:rsidRPr="00541478" w:rsidRDefault="00F205DA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F205DA" w:rsidRPr="00541478" w:rsidRDefault="00F205DA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F205DA" w:rsidRPr="00541478" w:rsidTr="00566FF1">
        <w:tc>
          <w:tcPr>
            <w:tcW w:w="9571" w:type="dxa"/>
            <w:gridSpan w:val="5"/>
          </w:tcPr>
          <w:p w:rsidR="00F205DA" w:rsidRPr="00541478" w:rsidRDefault="00F205DA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 2 четверть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205DA" w:rsidRPr="00541478" w:rsidTr="00566FF1">
        <w:tc>
          <w:tcPr>
            <w:tcW w:w="2082" w:type="dxa"/>
          </w:tcPr>
          <w:p w:rsidR="00F205DA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702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F205DA" w:rsidRPr="00541478" w:rsidTr="00566FF1">
        <w:tc>
          <w:tcPr>
            <w:tcW w:w="2082" w:type="dxa"/>
          </w:tcPr>
          <w:p w:rsidR="00F205DA" w:rsidRPr="00541478" w:rsidRDefault="00F205DA" w:rsidP="00974B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929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702" w:type="dxa"/>
          </w:tcPr>
          <w:p w:rsidR="00F205DA" w:rsidRPr="00541478" w:rsidRDefault="00625DAE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F205DA" w:rsidRPr="00541478" w:rsidRDefault="00F205DA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5DA" w:rsidRPr="00541478" w:rsidRDefault="00FB1557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отсутствия без уважительной причины не выявлены, отсутствие учащихся подтверждается справками и заявлениями родителей. </w:t>
      </w:r>
    </w:p>
    <w:p w:rsidR="00EF0513" w:rsidRPr="00541478" w:rsidRDefault="00EF0513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AE52B8" w:rsidRPr="00541478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Результаты качества обучения </w:t>
      </w:r>
      <w:r w:rsidR="00310505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 1 полугодие 2022-2023 учебного года</w:t>
      </w:r>
    </w:p>
    <w:p w:rsidR="00AE52B8" w:rsidRPr="00541478" w:rsidRDefault="00541478" w:rsidP="0017556D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 w:rsidR="00AE52B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продолжалась работа по комплектованию банка измерителей уровня учебных достижений обучающихся. В течение ряда лет используются методы статистического анализа.</w:t>
      </w:r>
    </w:p>
    <w:p w:rsidR="00AE52B8" w:rsidRPr="00541478" w:rsidRDefault="00AE52B8" w:rsidP="001A1B4F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учебных достижений за </w:t>
      </w:r>
      <w:r w:rsidR="00310505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1127"/>
        <w:gridCol w:w="1533"/>
        <w:gridCol w:w="1593"/>
        <w:gridCol w:w="1412"/>
        <w:gridCol w:w="977"/>
      </w:tblGrid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310505" w:rsidRPr="00541478" w:rsidRDefault="00310505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 полугодие</w:t>
            </w:r>
          </w:p>
          <w:p w:rsidR="00AE52B8" w:rsidRPr="00541478" w:rsidRDefault="00310505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2021-2022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Ступень обучения</w:t>
            </w:r>
          </w:p>
        </w:tc>
        <w:tc>
          <w:tcPr>
            <w:tcW w:w="112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533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Отличники</w:t>
            </w:r>
          </w:p>
        </w:tc>
        <w:tc>
          <w:tcPr>
            <w:tcW w:w="1593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Хорошисты</w:t>
            </w:r>
          </w:p>
        </w:tc>
        <w:tc>
          <w:tcPr>
            <w:tcW w:w="1412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Качество</w:t>
            </w:r>
          </w:p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  <w:tc>
          <w:tcPr>
            <w:tcW w:w="97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СОУ</w:t>
            </w:r>
          </w:p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</w:tr>
      <w:tr w:rsidR="00AE52B8" w:rsidRPr="00541478" w:rsidTr="00E25B42">
        <w:trPr>
          <w:trHeight w:val="317"/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 (2-4 классы)</w:t>
            </w:r>
          </w:p>
        </w:tc>
        <w:tc>
          <w:tcPr>
            <w:tcW w:w="112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2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 (5-9 классы)</w:t>
            </w:r>
          </w:p>
        </w:tc>
        <w:tc>
          <w:tcPr>
            <w:tcW w:w="112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2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III (10-11 классы)</w:t>
            </w:r>
          </w:p>
        </w:tc>
        <w:tc>
          <w:tcPr>
            <w:tcW w:w="112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2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3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3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2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77" w:type="dxa"/>
            <w:vAlign w:val="center"/>
          </w:tcPr>
          <w:p w:rsidR="00AE52B8" w:rsidRPr="00541478" w:rsidRDefault="003C3802" w:rsidP="00E25B4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310505" w:rsidRPr="00541478" w:rsidRDefault="00310505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за </w:t>
            </w:r>
          </w:p>
          <w:p w:rsidR="00310505" w:rsidRPr="00541478" w:rsidRDefault="00310505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2021-2022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AE52B8" w:rsidRPr="00541478" w:rsidRDefault="00310505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Ступень обучения</w:t>
            </w:r>
          </w:p>
        </w:tc>
        <w:tc>
          <w:tcPr>
            <w:tcW w:w="112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533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Отличники</w:t>
            </w:r>
          </w:p>
        </w:tc>
        <w:tc>
          <w:tcPr>
            <w:tcW w:w="1593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Хорошисты</w:t>
            </w:r>
          </w:p>
        </w:tc>
        <w:tc>
          <w:tcPr>
            <w:tcW w:w="1412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Качество</w:t>
            </w:r>
          </w:p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  <w:tc>
          <w:tcPr>
            <w:tcW w:w="97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СОУ</w:t>
            </w:r>
          </w:p>
          <w:p w:rsidR="00AE52B8" w:rsidRPr="00541478" w:rsidRDefault="00AE52B8" w:rsidP="00E25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I (2-4 классы)</w:t>
            </w:r>
          </w:p>
        </w:tc>
        <w:tc>
          <w:tcPr>
            <w:tcW w:w="112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2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7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 (5-9 классы)</w:t>
            </w:r>
          </w:p>
        </w:tc>
        <w:tc>
          <w:tcPr>
            <w:tcW w:w="112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2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III (10-11 классы)</w:t>
            </w:r>
          </w:p>
        </w:tc>
        <w:tc>
          <w:tcPr>
            <w:tcW w:w="112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7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541478" w:rsidTr="00E25B42">
        <w:trPr>
          <w:jc w:val="center"/>
        </w:trPr>
        <w:tc>
          <w:tcPr>
            <w:tcW w:w="2707" w:type="dxa"/>
            <w:vAlign w:val="center"/>
            <w:hideMark/>
          </w:tcPr>
          <w:p w:rsidR="00AE52B8" w:rsidRPr="00541478" w:rsidRDefault="00AE52B8" w:rsidP="00E25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2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3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3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2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77" w:type="dxa"/>
            <w:vAlign w:val="center"/>
          </w:tcPr>
          <w:p w:rsidR="00AE52B8" w:rsidRPr="00541478" w:rsidRDefault="001A1B4F" w:rsidP="00E25B4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E52B8" w:rsidRPr="00541478" w:rsidRDefault="00AE52B8" w:rsidP="0017556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eastAsia="ru-RU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127"/>
        <w:gridCol w:w="1533"/>
        <w:gridCol w:w="1593"/>
        <w:gridCol w:w="1412"/>
        <w:gridCol w:w="977"/>
      </w:tblGrid>
      <w:tr w:rsidR="00310505" w:rsidRPr="00541478" w:rsidTr="00310505">
        <w:trPr>
          <w:jc w:val="center"/>
        </w:trPr>
        <w:tc>
          <w:tcPr>
            <w:tcW w:w="2418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1 полугодие </w:t>
            </w:r>
          </w:p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Ступень обучения</w:t>
            </w:r>
          </w:p>
        </w:tc>
        <w:tc>
          <w:tcPr>
            <w:tcW w:w="1127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533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Отличники</w:t>
            </w:r>
          </w:p>
        </w:tc>
        <w:tc>
          <w:tcPr>
            <w:tcW w:w="1593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Хорошисты</w:t>
            </w:r>
          </w:p>
        </w:tc>
        <w:tc>
          <w:tcPr>
            <w:tcW w:w="1412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Качество</w:t>
            </w:r>
          </w:p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  <w:tc>
          <w:tcPr>
            <w:tcW w:w="977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СОУ</w:t>
            </w:r>
          </w:p>
          <w:p w:rsidR="00310505" w:rsidRPr="00541478" w:rsidRDefault="00310505" w:rsidP="004F27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</w:tr>
      <w:tr w:rsidR="00310505" w:rsidRPr="00541478" w:rsidTr="00310505">
        <w:trPr>
          <w:jc w:val="center"/>
        </w:trPr>
        <w:tc>
          <w:tcPr>
            <w:tcW w:w="2418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 (2-4 классы)</w:t>
            </w:r>
          </w:p>
        </w:tc>
        <w:tc>
          <w:tcPr>
            <w:tcW w:w="112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2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7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0505" w:rsidRPr="00541478" w:rsidTr="00310505">
        <w:trPr>
          <w:jc w:val="center"/>
        </w:trPr>
        <w:tc>
          <w:tcPr>
            <w:tcW w:w="2418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 (5-9 классы)</w:t>
            </w:r>
          </w:p>
        </w:tc>
        <w:tc>
          <w:tcPr>
            <w:tcW w:w="112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2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7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0505" w:rsidRPr="00541478" w:rsidTr="00310505">
        <w:trPr>
          <w:jc w:val="center"/>
        </w:trPr>
        <w:tc>
          <w:tcPr>
            <w:tcW w:w="2418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III (10-11 классы)</w:t>
            </w:r>
          </w:p>
        </w:tc>
        <w:tc>
          <w:tcPr>
            <w:tcW w:w="112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2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0505" w:rsidRPr="00541478" w:rsidTr="00310505">
        <w:trPr>
          <w:jc w:val="center"/>
        </w:trPr>
        <w:tc>
          <w:tcPr>
            <w:tcW w:w="2418" w:type="dxa"/>
            <w:vAlign w:val="center"/>
            <w:hideMark/>
          </w:tcPr>
          <w:p w:rsidR="00310505" w:rsidRPr="00541478" w:rsidRDefault="00310505" w:rsidP="004F2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2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3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3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2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77" w:type="dxa"/>
            <w:vAlign w:val="center"/>
          </w:tcPr>
          <w:p w:rsidR="00310505" w:rsidRPr="00541478" w:rsidRDefault="00FB1557" w:rsidP="004F27F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10505" w:rsidRPr="00541478" w:rsidRDefault="00AE52B8" w:rsidP="0054147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данные учебной деятельности обучающихся, можно сделать выводы:</w:t>
      </w:r>
      <w:r w:rsidR="00541478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отличников и хорошистов (62 обучающихся) в 1 полугодии 2022-2023 учебном году  увеличилось на 10 обучающихся по сравнению с 1 полугодии 2021-2022 учебным годом (52 обучающихся).</w:t>
      </w:r>
    </w:p>
    <w:p w:rsidR="00AE52B8" w:rsidRPr="00541478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Сравнительный анализ качества успеваемости по предметам</w:t>
      </w:r>
    </w:p>
    <w:p w:rsidR="00AE52B8" w:rsidRPr="00541478" w:rsidRDefault="00AE52B8" w:rsidP="0017556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Диагностика качества знаний по предметам за последние </w:t>
      </w:r>
      <w:r w:rsidR="00310505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51"/>
        <w:gridCol w:w="1408"/>
        <w:gridCol w:w="1266"/>
        <w:gridCol w:w="1437"/>
        <w:gridCol w:w="960"/>
        <w:gridCol w:w="1311"/>
        <w:gridCol w:w="960"/>
      </w:tblGrid>
      <w:tr w:rsidR="00AE52B8" w:rsidRPr="00F251EB" w:rsidTr="007D71D9">
        <w:trPr>
          <w:trHeight w:val="519"/>
        </w:trPr>
        <w:tc>
          <w:tcPr>
            <w:tcW w:w="431" w:type="dxa"/>
            <w:vMerge w:val="restart"/>
            <w:vAlign w:val="center"/>
            <w:hideMark/>
          </w:tcPr>
          <w:p w:rsidR="00AE52B8" w:rsidRPr="00F251EB" w:rsidRDefault="00AE52B8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AE52B8" w:rsidRPr="00F251EB" w:rsidRDefault="00AE52B8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74" w:type="dxa"/>
            <w:gridSpan w:val="2"/>
            <w:vAlign w:val="center"/>
            <w:hideMark/>
          </w:tcPr>
          <w:p w:rsidR="00310505" w:rsidRPr="00F251EB" w:rsidRDefault="00310505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1 полугодие </w:t>
            </w:r>
          </w:p>
          <w:p w:rsidR="00AE52B8" w:rsidRPr="00F251EB" w:rsidRDefault="00310505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397" w:type="dxa"/>
            <w:gridSpan w:val="2"/>
            <w:vAlign w:val="center"/>
          </w:tcPr>
          <w:p w:rsidR="00310505" w:rsidRPr="00F251EB" w:rsidRDefault="00310505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1 полугодие </w:t>
            </w:r>
          </w:p>
          <w:p w:rsidR="00AE52B8" w:rsidRPr="00F251EB" w:rsidRDefault="00310505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271" w:type="dxa"/>
            <w:gridSpan w:val="2"/>
            <w:vAlign w:val="center"/>
          </w:tcPr>
          <w:p w:rsidR="00AE52B8" w:rsidRPr="00F251EB" w:rsidRDefault="00310505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2021-2022 </w:t>
            </w:r>
            <w:proofErr w:type="spellStart"/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</w:t>
            </w:r>
            <w:proofErr w:type="spellEnd"/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E52B8" w:rsidRPr="00F251EB" w:rsidTr="00BA622E">
        <w:tc>
          <w:tcPr>
            <w:tcW w:w="431" w:type="dxa"/>
            <w:vMerge/>
            <w:vAlign w:val="center"/>
            <w:hideMark/>
          </w:tcPr>
          <w:p w:rsidR="00AE52B8" w:rsidRPr="00F251EB" w:rsidRDefault="00AE52B8" w:rsidP="005C53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AE52B8" w:rsidRPr="00F251EB" w:rsidRDefault="00AE52B8" w:rsidP="005C53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Align w:val="center"/>
            <w:hideMark/>
          </w:tcPr>
          <w:p w:rsidR="00AE52B8" w:rsidRPr="00F251EB" w:rsidRDefault="00AE52B8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 в %</w:t>
            </w:r>
          </w:p>
        </w:tc>
        <w:tc>
          <w:tcPr>
            <w:tcW w:w="1266" w:type="dxa"/>
            <w:vAlign w:val="center"/>
            <w:hideMark/>
          </w:tcPr>
          <w:p w:rsidR="00AE52B8" w:rsidRPr="00F251EB" w:rsidRDefault="00AE52B8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437" w:type="dxa"/>
            <w:vAlign w:val="center"/>
            <w:hideMark/>
          </w:tcPr>
          <w:p w:rsidR="00AE52B8" w:rsidRPr="00F251EB" w:rsidRDefault="00AE52B8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 в %</w:t>
            </w:r>
          </w:p>
        </w:tc>
        <w:tc>
          <w:tcPr>
            <w:tcW w:w="960" w:type="dxa"/>
            <w:vAlign w:val="center"/>
            <w:hideMark/>
          </w:tcPr>
          <w:p w:rsidR="00AE52B8" w:rsidRPr="00F251EB" w:rsidRDefault="00AE52B8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11" w:type="dxa"/>
            <w:vAlign w:val="center"/>
            <w:hideMark/>
          </w:tcPr>
          <w:p w:rsidR="00AE52B8" w:rsidRPr="00F251EB" w:rsidRDefault="00AE52B8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 в %</w:t>
            </w:r>
          </w:p>
        </w:tc>
        <w:tc>
          <w:tcPr>
            <w:tcW w:w="960" w:type="dxa"/>
            <w:vAlign w:val="center"/>
            <w:hideMark/>
          </w:tcPr>
          <w:p w:rsidR="00AE52B8" w:rsidRPr="00F251EB" w:rsidRDefault="00AE52B8" w:rsidP="005C532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A622E" w:rsidRPr="00F251EB" w:rsidTr="00BA622E">
        <w:tc>
          <w:tcPr>
            <w:tcW w:w="43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08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266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437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1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BA622E" w:rsidRPr="00F251EB" w:rsidTr="00BA622E">
        <w:tc>
          <w:tcPr>
            <w:tcW w:w="43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Тувинский язык и литература</w:t>
            </w:r>
          </w:p>
        </w:tc>
        <w:tc>
          <w:tcPr>
            <w:tcW w:w="1408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266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437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1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BA622E" w:rsidRPr="00F251EB" w:rsidTr="00BA622E">
        <w:tc>
          <w:tcPr>
            <w:tcW w:w="43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08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66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37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1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BA622E" w:rsidRPr="00F251EB" w:rsidTr="00BA622E">
        <w:tc>
          <w:tcPr>
            <w:tcW w:w="43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08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266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437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1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BA622E" w:rsidRPr="00F251EB" w:rsidTr="00BA622E">
        <w:tc>
          <w:tcPr>
            <w:tcW w:w="43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8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66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37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31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BA622E" w:rsidRPr="00F251EB" w:rsidTr="00BA622E">
        <w:tc>
          <w:tcPr>
            <w:tcW w:w="43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08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60,75</w:t>
            </w:r>
          </w:p>
        </w:tc>
        <w:tc>
          <w:tcPr>
            <w:tcW w:w="1266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60,75</w:t>
            </w:r>
          </w:p>
        </w:tc>
        <w:tc>
          <w:tcPr>
            <w:tcW w:w="1437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31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</w:tr>
      <w:tr w:rsidR="00BA622E" w:rsidRPr="00F251EB" w:rsidTr="00BA622E">
        <w:tc>
          <w:tcPr>
            <w:tcW w:w="43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08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66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37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64,65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64,65</w:t>
            </w:r>
          </w:p>
        </w:tc>
        <w:tc>
          <w:tcPr>
            <w:tcW w:w="131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A622E" w:rsidRPr="00F251EB" w:rsidTr="00BA622E">
        <w:tc>
          <w:tcPr>
            <w:tcW w:w="43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08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6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37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1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BA622E" w:rsidRPr="00F251EB" w:rsidTr="00BA622E">
        <w:tc>
          <w:tcPr>
            <w:tcW w:w="43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08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6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7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1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BA622E" w:rsidRPr="00F251EB" w:rsidTr="00BA622E">
        <w:tc>
          <w:tcPr>
            <w:tcW w:w="43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08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66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7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1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BA622E" w:rsidRPr="00F251EB" w:rsidTr="00BA622E">
        <w:tc>
          <w:tcPr>
            <w:tcW w:w="43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vAlign w:val="center"/>
            <w:hideMark/>
          </w:tcPr>
          <w:p w:rsidR="00BA622E" w:rsidRPr="00F251EB" w:rsidRDefault="00BA622E" w:rsidP="00BA6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08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66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37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73,69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73,69</w:t>
            </w:r>
          </w:p>
        </w:tc>
        <w:tc>
          <w:tcPr>
            <w:tcW w:w="131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A622E" w:rsidRPr="00F251EB" w:rsidTr="00BA622E">
        <w:tc>
          <w:tcPr>
            <w:tcW w:w="43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66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37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63,11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63,11</w:t>
            </w:r>
          </w:p>
        </w:tc>
        <w:tc>
          <w:tcPr>
            <w:tcW w:w="1311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960" w:type="dxa"/>
            <w:vAlign w:val="center"/>
          </w:tcPr>
          <w:p w:rsidR="00BA622E" w:rsidRPr="00F251EB" w:rsidRDefault="00BA622E" w:rsidP="00BA6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</w:tbl>
    <w:p w:rsidR="00AE52B8" w:rsidRPr="00F251EB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E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</w:p>
    <w:p w:rsidR="00850B0C" w:rsidRPr="00F251EB" w:rsidRDefault="00F251EB" w:rsidP="00691B3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таблицы видно,</w:t>
      </w:r>
      <w:r w:rsidR="0069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1 полугодии 2021-2022 учебном </w:t>
      </w:r>
      <w:r w:rsidRPr="00F251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качество знаний показал 68% уменьшилось на 5% по сравнению с 1 полугодием 2022-2023 учебного года составил 63,6%</w:t>
      </w:r>
    </w:p>
    <w:p w:rsidR="007D71D9" w:rsidRPr="00541478" w:rsidRDefault="007D71D9" w:rsidP="005414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F78BD" w:rsidRDefault="00AF78BD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E25B42" w:rsidRDefault="00E25B42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E25B42" w:rsidRPr="00541478" w:rsidRDefault="00E25B42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850B0C" w:rsidRPr="00541478" w:rsidRDefault="00F67DC1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Количество претендентов на золотую медаль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"/>
        <w:gridCol w:w="4110"/>
        <w:gridCol w:w="3725"/>
      </w:tblGrid>
      <w:tr w:rsidR="000D15A5" w:rsidRPr="00541478" w:rsidTr="000D15A5">
        <w:tc>
          <w:tcPr>
            <w:tcW w:w="393" w:type="dxa"/>
          </w:tcPr>
          <w:p w:rsidR="000D15A5" w:rsidRPr="00541478" w:rsidRDefault="000D15A5" w:rsidP="00072E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10" w:type="dxa"/>
          </w:tcPr>
          <w:p w:rsidR="000D15A5" w:rsidRPr="00541478" w:rsidRDefault="000D15A5" w:rsidP="00072E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3725" w:type="dxa"/>
          </w:tcPr>
          <w:p w:rsidR="000D15A5" w:rsidRPr="00541478" w:rsidRDefault="000D15A5" w:rsidP="00072E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Сколько претендентов</w:t>
            </w:r>
          </w:p>
        </w:tc>
      </w:tr>
      <w:tr w:rsidR="000D15A5" w:rsidRPr="00541478" w:rsidTr="000D15A5">
        <w:tc>
          <w:tcPr>
            <w:tcW w:w="393" w:type="dxa"/>
          </w:tcPr>
          <w:p w:rsidR="000D15A5" w:rsidRPr="00541478" w:rsidRDefault="000D15A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10" w:type="dxa"/>
          </w:tcPr>
          <w:p w:rsidR="000D15A5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3725" w:type="dxa"/>
          </w:tcPr>
          <w:p w:rsidR="000D15A5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0D15A5" w:rsidRPr="00541478" w:rsidTr="000D15A5">
        <w:tc>
          <w:tcPr>
            <w:tcW w:w="393" w:type="dxa"/>
          </w:tcPr>
          <w:p w:rsidR="000D15A5" w:rsidRPr="00541478" w:rsidRDefault="000D15A5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10" w:type="dxa"/>
          </w:tcPr>
          <w:p w:rsidR="000D15A5" w:rsidRPr="00541478" w:rsidRDefault="000D15A5" w:rsidP="00974B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3725" w:type="dxa"/>
          </w:tcPr>
          <w:p w:rsidR="000D15A5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7D71D9" w:rsidRPr="00541478" w:rsidRDefault="007D71D9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4E4816" w:rsidRPr="00541478" w:rsidRDefault="004E481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Количество детей с ОВЗ</w:t>
      </w:r>
      <w:r w:rsidR="00161994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за 2 </w:t>
      </w:r>
      <w:r w:rsidR="009867B6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четверть</w:t>
      </w:r>
      <w:r w:rsidR="00161994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2022-2023 </w:t>
      </w:r>
      <w:proofErr w:type="spellStart"/>
      <w:r w:rsidR="00161994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="00161994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Style w:val="a9"/>
        <w:tblW w:w="10207" w:type="dxa"/>
        <w:tblInd w:w="-176" w:type="dxa"/>
        <w:tblLook w:val="04A0" w:firstRow="1" w:lastRow="0" w:firstColumn="1" w:lastColumn="0" w:noHBand="0" w:noVBand="1"/>
      </w:tblPr>
      <w:tblGrid>
        <w:gridCol w:w="2411"/>
        <w:gridCol w:w="770"/>
        <w:gridCol w:w="931"/>
        <w:gridCol w:w="851"/>
        <w:gridCol w:w="708"/>
        <w:gridCol w:w="851"/>
        <w:gridCol w:w="709"/>
        <w:gridCol w:w="930"/>
        <w:gridCol w:w="912"/>
        <w:gridCol w:w="1134"/>
      </w:tblGrid>
      <w:tr w:rsidR="004E4816" w:rsidRPr="00541478" w:rsidTr="007249C5">
        <w:trPr>
          <w:cantSplit/>
          <w:trHeight w:val="1850"/>
        </w:trPr>
        <w:tc>
          <w:tcPr>
            <w:tcW w:w="2411" w:type="dxa"/>
          </w:tcPr>
          <w:p w:rsidR="004E4816" w:rsidRPr="00541478" w:rsidRDefault="004E481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770" w:type="dxa"/>
            <w:textDirection w:val="btLr"/>
          </w:tcPr>
          <w:p w:rsidR="004E4816" w:rsidRPr="00541478" w:rsidRDefault="004E481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детей –инвалидов в 1-4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931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детей –инвалидов в 5-9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детей –инвалидов в 10-11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extDirection w:val="btLr"/>
          </w:tcPr>
          <w:p w:rsidR="004E4816" w:rsidRPr="00541478" w:rsidRDefault="004E481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детей с ОВЗ в 1-4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детей  с ОВЗ в 5-9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детей с ОВЗ в 10-11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930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обучающихся на дому в 1-4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912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обучающихся на дому в 5-9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textDirection w:val="btLr"/>
          </w:tcPr>
          <w:p w:rsidR="004E4816" w:rsidRPr="00541478" w:rsidRDefault="004E4816" w:rsidP="0017556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обучающихся на дому в 10-11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</w:tr>
      <w:tr w:rsidR="004E4816" w:rsidRPr="00541478" w:rsidTr="007249C5">
        <w:tc>
          <w:tcPr>
            <w:tcW w:w="2411" w:type="dxa"/>
          </w:tcPr>
          <w:p w:rsidR="004E4816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770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31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51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51" w:type="dxa"/>
          </w:tcPr>
          <w:p w:rsidR="004E4816" w:rsidRPr="00541478" w:rsidRDefault="0056269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709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30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12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34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4E4816" w:rsidRPr="00541478" w:rsidTr="007249C5">
        <w:tc>
          <w:tcPr>
            <w:tcW w:w="2411" w:type="dxa"/>
          </w:tcPr>
          <w:p w:rsidR="004E4816" w:rsidRPr="00541478" w:rsidRDefault="004E4816" w:rsidP="00974B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770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31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51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51" w:type="dxa"/>
          </w:tcPr>
          <w:p w:rsidR="004E4816" w:rsidRPr="00541478" w:rsidRDefault="0056269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709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30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12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34" w:type="dxa"/>
          </w:tcPr>
          <w:p w:rsidR="004E481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4E4816" w:rsidRPr="00541478" w:rsidRDefault="004E481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867B6" w:rsidRPr="00541478" w:rsidRDefault="009867B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Количество детей мобилизованных за 2 четверть 2022-2023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Style w:val="a9"/>
        <w:tblW w:w="10456" w:type="dxa"/>
        <w:tblInd w:w="-176" w:type="dxa"/>
        <w:tblLook w:val="04A0" w:firstRow="1" w:lastRow="0" w:firstColumn="1" w:lastColumn="0" w:noHBand="0" w:noVBand="1"/>
      </w:tblPr>
      <w:tblGrid>
        <w:gridCol w:w="2270"/>
        <w:gridCol w:w="704"/>
        <w:gridCol w:w="846"/>
        <w:gridCol w:w="77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9867B6" w:rsidRPr="00541478" w:rsidTr="007D71D9">
        <w:trPr>
          <w:cantSplit/>
          <w:trHeight w:val="962"/>
        </w:trPr>
        <w:tc>
          <w:tcPr>
            <w:tcW w:w="2270" w:type="dxa"/>
          </w:tcPr>
          <w:p w:rsidR="009867B6" w:rsidRPr="00541478" w:rsidRDefault="009867B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704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846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77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651" w:type="dxa"/>
            <w:textDirection w:val="btLr"/>
          </w:tcPr>
          <w:p w:rsidR="009867B6" w:rsidRPr="00541478" w:rsidRDefault="009867B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</w:tr>
      <w:tr w:rsidR="009867B6" w:rsidRPr="00541478" w:rsidTr="007249C5">
        <w:tc>
          <w:tcPr>
            <w:tcW w:w="2270" w:type="dxa"/>
          </w:tcPr>
          <w:p w:rsidR="009867B6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704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46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77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9867B6" w:rsidRPr="00541478" w:rsidTr="007249C5">
        <w:tc>
          <w:tcPr>
            <w:tcW w:w="2270" w:type="dxa"/>
          </w:tcPr>
          <w:p w:rsidR="009867B6" w:rsidRPr="00541478" w:rsidRDefault="009867B6" w:rsidP="00974B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974BF2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704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46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77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9867B6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161994" w:rsidRPr="00541478" w:rsidRDefault="00161994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60705F" w:rsidRPr="00541478" w:rsidRDefault="0060705F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Количество детей чабанов за 2 четверть 2022-2023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Style w:val="a9"/>
        <w:tblW w:w="10456" w:type="dxa"/>
        <w:tblInd w:w="-176" w:type="dxa"/>
        <w:tblLook w:val="04A0" w:firstRow="1" w:lastRow="0" w:firstColumn="1" w:lastColumn="0" w:noHBand="0" w:noVBand="1"/>
      </w:tblPr>
      <w:tblGrid>
        <w:gridCol w:w="2270"/>
        <w:gridCol w:w="704"/>
        <w:gridCol w:w="846"/>
        <w:gridCol w:w="77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60705F" w:rsidRPr="00541478" w:rsidTr="007D71D9">
        <w:trPr>
          <w:cantSplit/>
          <w:trHeight w:val="828"/>
        </w:trPr>
        <w:tc>
          <w:tcPr>
            <w:tcW w:w="2270" w:type="dxa"/>
          </w:tcPr>
          <w:p w:rsidR="0060705F" w:rsidRPr="00541478" w:rsidRDefault="0060705F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704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846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777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651" w:type="dxa"/>
            <w:textDirection w:val="btLr"/>
          </w:tcPr>
          <w:p w:rsidR="0060705F" w:rsidRPr="00541478" w:rsidRDefault="0060705F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</w:tr>
      <w:tr w:rsidR="0060705F" w:rsidRPr="00541478" w:rsidTr="007249C5">
        <w:tc>
          <w:tcPr>
            <w:tcW w:w="2270" w:type="dxa"/>
          </w:tcPr>
          <w:p w:rsidR="0060705F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704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46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77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60705F" w:rsidRPr="00541478" w:rsidTr="007249C5">
        <w:tc>
          <w:tcPr>
            <w:tcW w:w="2270" w:type="dxa"/>
          </w:tcPr>
          <w:p w:rsidR="0060705F" w:rsidRPr="00541478" w:rsidRDefault="00974BF2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 школе</w:t>
            </w:r>
            <w:r w:rsidR="0060705F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704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46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77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60705F" w:rsidRPr="00541478" w:rsidRDefault="00974BF2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161994" w:rsidRPr="00541478" w:rsidRDefault="00161994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20B26" w:rsidRPr="00541478" w:rsidRDefault="00E20B2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работы ресурсных центров за 1 полугодие 2022-2023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E20B26" w:rsidRPr="00541478" w:rsidRDefault="00E20B2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21C0B" w:rsidRPr="00541478" w:rsidRDefault="00921C0B" w:rsidP="00921C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Анализ проделанной работы ресурсного центра за 1 полугодие 2022-2023 </w:t>
      </w:r>
      <w:proofErr w:type="spellStart"/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E20B26" w:rsidRPr="00541478" w:rsidRDefault="00B711B1" w:rsidP="00B711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</w:t>
      </w:r>
      <w:r w:rsidR="00E20B26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оличество обучающихся по классам</w:t>
      </w:r>
      <w:r w:rsidR="00921C0B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B711B1" w:rsidRPr="00541478" w:rsidRDefault="00B711B1" w:rsidP="00B711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Style w:val="a9"/>
        <w:tblW w:w="10456" w:type="dxa"/>
        <w:tblInd w:w="-176" w:type="dxa"/>
        <w:tblLook w:val="04A0" w:firstRow="1" w:lastRow="0" w:firstColumn="1" w:lastColumn="0" w:noHBand="0" w:noVBand="1"/>
      </w:tblPr>
      <w:tblGrid>
        <w:gridCol w:w="2270"/>
        <w:gridCol w:w="704"/>
        <w:gridCol w:w="846"/>
        <w:gridCol w:w="77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B711B1" w:rsidRPr="00541478" w:rsidTr="005F4828">
        <w:trPr>
          <w:cantSplit/>
          <w:trHeight w:val="828"/>
        </w:trPr>
        <w:tc>
          <w:tcPr>
            <w:tcW w:w="2270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704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846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777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651" w:type="dxa"/>
            <w:textDirection w:val="btLr"/>
          </w:tcPr>
          <w:p w:rsidR="00B711B1" w:rsidRPr="00541478" w:rsidRDefault="00B711B1" w:rsidP="005F482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</w:tr>
      <w:tr w:rsidR="00B711B1" w:rsidRPr="00541478" w:rsidTr="005F4828">
        <w:tc>
          <w:tcPr>
            <w:tcW w:w="2270" w:type="dxa"/>
          </w:tcPr>
          <w:p w:rsidR="00B711B1" w:rsidRPr="00541478" w:rsidRDefault="00B711B1" w:rsidP="005F48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704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846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777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207</w:t>
            </w:r>
          </w:p>
        </w:tc>
      </w:tr>
      <w:tr w:rsidR="00B711B1" w:rsidRPr="00541478" w:rsidTr="005F4828">
        <w:tc>
          <w:tcPr>
            <w:tcW w:w="2270" w:type="dxa"/>
          </w:tcPr>
          <w:p w:rsidR="00B711B1" w:rsidRPr="00541478" w:rsidRDefault="00B711B1" w:rsidP="005F48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 школе:</w:t>
            </w:r>
          </w:p>
        </w:tc>
        <w:tc>
          <w:tcPr>
            <w:tcW w:w="704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846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777" w:type="dxa"/>
          </w:tcPr>
          <w:p w:rsidR="00B711B1" w:rsidRPr="00541478" w:rsidRDefault="00B711B1" w:rsidP="00B711B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1" w:type="dxa"/>
          </w:tcPr>
          <w:p w:rsidR="00B711B1" w:rsidRPr="00541478" w:rsidRDefault="00B711B1" w:rsidP="005F48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207</w:t>
            </w:r>
          </w:p>
        </w:tc>
      </w:tr>
    </w:tbl>
    <w:p w:rsidR="00E20B26" w:rsidRPr="00541478" w:rsidRDefault="00E20B26" w:rsidP="00E20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E20B26" w:rsidRPr="00541478" w:rsidRDefault="00E20B26" w:rsidP="00E20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921C0B" w:rsidRPr="00541478" w:rsidRDefault="00921C0B" w:rsidP="00921C0B">
      <w:pPr>
        <w:widowControl w:val="0"/>
        <w:autoSpaceDE w:val="0"/>
        <w:autoSpaceDN w:val="0"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2 четверть 2022-2023 </w:t>
      </w:r>
      <w:proofErr w:type="spellStart"/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доступность общего образования составляет 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</w:t>
      </w:r>
      <w:r w:rsidRPr="0054147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%.</w:t>
      </w:r>
    </w:p>
    <w:p w:rsidR="00921C0B" w:rsidRPr="00541478" w:rsidRDefault="00921C0B" w:rsidP="00921C0B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первой четверти 2022-2023 учебного года численность детей, получающих образовательные услуги, составляет </w:t>
      </w:r>
      <w:r w:rsidR="00216D1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221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уменьшение на </w:t>
      </w:r>
      <w:r w:rsidR="00216D1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6501C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16D18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детей. В том числе в первую смену обучаются </w:t>
      </w:r>
      <w:r w:rsidR="0036501C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207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а во вторую смену </w:t>
      </w:r>
      <w:r w:rsidR="0036501C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1C0B" w:rsidRPr="00541478" w:rsidRDefault="00921C0B" w:rsidP="00921C0B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C0B" w:rsidRPr="00541478" w:rsidRDefault="00921C0B" w:rsidP="00921C0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1-4 классах обучаются – </w:t>
      </w:r>
      <w:r w:rsidR="0036501C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 том числе </w:t>
      </w:r>
      <w:r w:rsidR="0036501C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921C0B" w:rsidRPr="00541478" w:rsidRDefault="00921C0B" w:rsidP="00921C0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5-9 классах обучаются – </w:t>
      </w:r>
      <w:r w:rsidR="0036501C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105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в том числе </w:t>
      </w:r>
      <w:r w:rsidR="0036501C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921C0B" w:rsidRPr="00541478" w:rsidRDefault="00921C0B" w:rsidP="00921C0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10-11 классах обучаются – </w:t>
      </w:r>
      <w:r w:rsidR="0036501C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в том числе </w:t>
      </w:r>
      <w:r w:rsidR="0036501C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921C0B" w:rsidRDefault="00921C0B" w:rsidP="00921C0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10-12 классах обучаются – </w:t>
      </w:r>
      <w:r w:rsidR="0036501C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в том числе </w:t>
      </w:r>
      <w:r w:rsidR="0036501C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E25B42" w:rsidRPr="00541478" w:rsidRDefault="00E25B42" w:rsidP="00921C0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C0B" w:rsidRPr="00541478" w:rsidRDefault="00921C0B" w:rsidP="003650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1727"/>
        <w:gridCol w:w="1134"/>
      </w:tblGrid>
      <w:tr w:rsidR="00921C0B" w:rsidRPr="00541478" w:rsidTr="008A6ADE">
        <w:tc>
          <w:tcPr>
            <w:tcW w:w="5495" w:type="dxa"/>
          </w:tcPr>
          <w:p w:rsidR="00921C0B" w:rsidRPr="00541478" w:rsidRDefault="00921C0B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21C0B" w:rsidRPr="00541478" w:rsidRDefault="00921C0B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прибыло</w:t>
            </w:r>
          </w:p>
        </w:tc>
        <w:tc>
          <w:tcPr>
            <w:tcW w:w="1727" w:type="dxa"/>
          </w:tcPr>
          <w:p w:rsidR="00921C0B" w:rsidRPr="00541478" w:rsidRDefault="00921C0B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выбыло</w:t>
            </w:r>
          </w:p>
        </w:tc>
        <w:tc>
          <w:tcPr>
            <w:tcW w:w="1134" w:type="dxa"/>
          </w:tcPr>
          <w:p w:rsidR="00921C0B" w:rsidRPr="00541478" w:rsidRDefault="00921C0B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921C0B" w:rsidRPr="00541478" w:rsidTr="008A6ADE">
        <w:tc>
          <w:tcPr>
            <w:tcW w:w="5495" w:type="dxa"/>
          </w:tcPr>
          <w:p w:rsidR="00921C0B" w:rsidRPr="00541478" w:rsidRDefault="00921C0B" w:rsidP="008A6AD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пределы РТ</w:t>
            </w:r>
          </w:p>
        </w:tc>
        <w:tc>
          <w:tcPr>
            <w:tcW w:w="1701" w:type="dxa"/>
          </w:tcPr>
          <w:p w:rsidR="00921C0B" w:rsidRPr="00541478" w:rsidRDefault="0036501C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921C0B" w:rsidRPr="00541478" w:rsidRDefault="0036501C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C0B" w:rsidRPr="00541478" w:rsidRDefault="0036501C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1C0B" w:rsidRPr="00541478" w:rsidTr="008A6ADE">
        <w:tc>
          <w:tcPr>
            <w:tcW w:w="5495" w:type="dxa"/>
          </w:tcPr>
          <w:p w:rsidR="00921C0B" w:rsidRPr="00541478" w:rsidRDefault="00921C0B" w:rsidP="008A6AD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Кызыл</w:t>
            </w:r>
          </w:p>
        </w:tc>
        <w:tc>
          <w:tcPr>
            <w:tcW w:w="1701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21C0B" w:rsidRPr="00541478" w:rsidTr="008A6ADE">
        <w:tc>
          <w:tcPr>
            <w:tcW w:w="5495" w:type="dxa"/>
          </w:tcPr>
          <w:p w:rsidR="00921C0B" w:rsidRPr="00541478" w:rsidRDefault="00921C0B" w:rsidP="008A6AD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ресучреждения</w:t>
            </w:r>
            <w:proofErr w:type="spellEnd"/>
          </w:p>
        </w:tc>
        <w:tc>
          <w:tcPr>
            <w:tcW w:w="1701" w:type="dxa"/>
          </w:tcPr>
          <w:p w:rsidR="00921C0B" w:rsidRPr="00541478" w:rsidRDefault="00FB1557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921C0B" w:rsidRPr="00541478" w:rsidRDefault="00FB1557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C0B" w:rsidRPr="00541478" w:rsidRDefault="00FB1557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1C0B" w:rsidRPr="00541478" w:rsidTr="008A6ADE">
        <w:tc>
          <w:tcPr>
            <w:tcW w:w="5495" w:type="dxa"/>
          </w:tcPr>
          <w:p w:rsidR="00921C0B" w:rsidRPr="00541478" w:rsidRDefault="00921C0B" w:rsidP="008A6AD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Другие </w:t>
            </w: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кожууны</w:t>
            </w:r>
            <w:proofErr w:type="spellEnd"/>
          </w:p>
        </w:tc>
        <w:tc>
          <w:tcPr>
            <w:tcW w:w="1701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21C0B" w:rsidRPr="00541478" w:rsidTr="008A6ADE">
        <w:tc>
          <w:tcPr>
            <w:tcW w:w="5495" w:type="dxa"/>
          </w:tcPr>
          <w:p w:rsidR="00921C0B" w:rsidRPr="00541478" w:rsidRDefault="00921C0B" w:rsidP="008A6AD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Внутри кожууна</w:t>
            </w:r>
          </w:p>
        </w:tc>
        <w:tc>
          <w:tcPr>
            <w:tcW w:w="1701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7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21C0B" w:rsidRPr="00541478" w:rsidTr="008A6ADE">
        <w:tc>
          <w:tcPr>
            <w:tcW w:w="5495" w:type="dxa"/>
          </w:tcPr>
          <w:p w:rsidR="00921C0B" w:rsidRPr="00541478" w:rsidRDefault="00921C0B" w:rsidP="008A6AD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1701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21C0B" w:rsidRPr="00541478" w:rsidTr="008A6ADE">
        <w:tc>
          <w:tcPr>
            <w:tcW w:w="5495" w:type="dxa"/>
          </w:tcPr>
          <w:p w:rsidR="00921C0B" w:rsidRPr="00541478" w:rsidRDefault="00921C0B" w:rsidP="008A6AD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Частные школы</w:t>
            </w:r>
          </w:p>
        </w:tc>
        <w:tc>
          <w:tcPr>
            <w:tcW w:w="1701" w:type="dxa"/>
          </w:tcPr>
          <w:p w:rsidR="00921C0B" w:rsidRPr="00541478" w:rsidRDefault="0036501C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921C0B" w:rsidRPr="00541478" w:rsidRDefault="0036501C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C0B" w:rsidRPr="00541478" w:rsidRDefault="0036501C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1C0B" w:rsidRPr="00541478" w:rsidTr="008A6ADE">
        <w:tc>
          <w:tcPr>
            <w:tcW w:w="5495" w:type="dxa"/>
          </w:tcPr>
          <w:p w:rsidR="00921C0B" w:rsidRPr="00541478" w:rsidRDefault="00921C0B" w:rsidP="008A6AD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трудоустроены</w:t>
            </w:r>
          </w:p>
        </w:tc>
        <w:tc>
          <w:tcPr>
            <w:tcW w:w="1701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C0B" w:rsidRPr="00541478" w:rsidRDefault="00AC762D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1C0B" w:rsidRPr="00541478" w:rsidTr="008A6ADE">
        <w:tc>
          <w:tcPr>
            <w:tcW w:w="5495" w:type="dxa"/>
          </w:tcPr>
          <w:p w:rsidR="00921C0B" w:rsidRPr="00541478" w:rsidRDefault="00921C0B" w:rsidP="008A6AD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детские сады (по заявлению родителей)</w:t>
            </w:r>
          </w:p>
        </w:tc>
        <w:tc>
          <w:tcPr>
            <w:tcW w:w="1701" w:type="dxa"/>
          </w:tcPr>
          <w:p w:rsidR="00921C0B" w:rsidRPr="00541478" w:rsidRDefault="00C66E77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921C0B" w:rsidRPr="00541478" w:rsidRDefault="00C66E77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C0B" w:rsidRPr="00541478" w:rsidRDefault="00C66E77" w:rsidP="008A6A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4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921C0B" w:rsidRPr="00541478" w:rsidRDefault="00921C0B" w:rsidP="00921C0B">
      <w:pPr>
        <w:pStyle w:val="aa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E1DD3" w:rsidRPr="00541478" w:rsidRDefault="00921C0B" w:rsidP="00921C0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вторую четверть 2022-2023 учебного года выбыло </w:t>
      </w:r>
      <w:r w:rsidR="0036501C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прибыло </w:t>
      </w:r>
      <w:r w:rsidR="0036501C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учащихся.  Аттестовались </w:t>
      </w:r>
      <w:r w:rsidR="0036501C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207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За вторую четверть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2022-2023 учебного 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усвоения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составил </w:t>
      </w:r>
      <w:r w:rsidR="0036501C"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100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%,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сравнении со второй четвертью 2021-2022 учебным годом идет повышение (или снижение) на </w:t>
      </w:r>
      <w:r w:rsidR="00CE1DD3"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% (</w:t>
      </w:r>
      <w:r w:rsidR="00CE1DD3"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).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Количество неуспевающих детей по </w:t>
      </w:r>
      <w:r w:rsidR="00CE1DD3"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школе не наблюдается</w:t>
      </w:r>
    </w:p>
    <w:p w:rsidR="00921C0B" w:rsidRPr="00541478" w:rsidRDefault="00921C0B" w:rsidP="00921C0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Качество знаний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учащихся 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итогам второй четверти 2022-2023 учебного года составило </w:t>
      </w:r>
      <w:r w:rsidR="00AC762D"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т.е. в</w:t>
      </w: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сравнении со второй четвертью 2021-2022 учебным годом идет повышение (или снижение) на </w:t>
      </w:r>
      <w:r w:rsidR="00AF78BD"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% (</w:t>
      </w:r>
      <w:r w:rsidR="00AF78BD"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</w:t>
      </w: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).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Количество отличников </w:t>
      </w:r>
      <w:r w:rsidR="00AC762D"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11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учащихся, ударников </w:t>
      </w:r>
      <w:r w:rsidR="00AC762D"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51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учащихся, по </w:t>
      </w:r>
      <w:r w:rsidR="00AC762D"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школе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 составляет</w:t>
      </w:r>
      <w:r w:rsidR="00AC762D"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62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учащихся по итогам второй четверти 2022-2023 учебного года, в сравнении со второй четвертью 2021-2022 учебным годом количество ударников и отличников увеличилось (или снизилось) на </w:t>
      </w:r>
      <w:r w:rsidR="00AC762D"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10 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детей (</w:t>
      </w:r>
      <w:r w:rsidR="00CE1DD3"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52</w:t>
      </w:r>
      <w:r w:rsidRPr="0054147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чел.</w:t>
      </w:r>
      <w:r w:rsidRPr="0054147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). </w:t>
      </w:r>
    </w:p>
    <w:p w:rsidR="00921C0B" w:rsidRPr="00541478" w:rsidRDefault="00921C0B" w:rsidP="00921C0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</w:p>
    <w:tbl>
      <w:tblPr>
        <w:tblW w:w="110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24"/>
        <w:gridCol w:w="1701"/>
        <w:gridCol w:w="1252"/>
        <w:gridCol w:w="850"/>
        <w:gridCol w:w="1301"/>
        <w:gridCol w:w="991"/>
      </w:tblGrid>
      <w:tr w:rsidR="00921C0B" w:rsidRPr="00541478" w:rsidTr="008A6ADE">
        <w:trPr>
          <w:trHeight w:val="401"/>
        </w:trPr>
        <w:tc>
          <w:tcPr>
            <w:tcW w:w="710" w:type="dxa"/>
            <w:vMerge w:val="restart"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24" w:type="dxa"/>
            <w:vMerge w:val="restart"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Аттестовались </w:t>
            </w:r>
          </w:p>
        </w:tc>
        <w:tc>
          <w:tcPr>
            <w:tcW w:w="2102" w:type="dxa"/>
            <w:gridSpan w:val="2"/>
            <w:shd w:val="clear" w:color="000000" w:fill="FFFFFF"/>
            <w:noWrap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2292" w:type="dxa"/>
            <w:gridSpan w:val="2"/>
            <w:shd w:val="clear" w:color="000000" w:fill="FFFFFF"/>
            <w:noWrap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</w:t>
            </w:r>
          </w:p>
        </w:tc>
      </w:tr>
      <w:tr w:rsidR="00921C0B" w:rsidRPr="00541478" w:rsidTr="008A6ADE">
        <w:trPr>
          <w:trHeight w:val="70"/>
        </w:trPr>
        <w:tc>
          <w:tcPr>
            <w:tcW w:w="710" w:type="dxa"/>
            <w:vMerge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vMerge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ударн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1" w:type="dxa"/>
            <w:shd w:val="clear" w:color="000000" w:fill="FFFFFF"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неуспев</w:t>
            </w:r>
            <w:proofErr w:type="spellEnd"/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921C0B" w:rsidRPr="00541478" w:rsidTr="008A6ADE">
        <w:trPr>
          <w:trHeight w:val="7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4" w:type="dxa"/>
            <w:shd w:val="clear" w:color="000000" w:fill="FFFFFF"/>
            <w:vAlign w:val="center"/>
          </w:tcPr>
          <w:p w:rsidR="00921C0B" w:rsidRPr="00541478" w:rsidRDefault="005D34AB" w:rsidP="008A6A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21C0B" w:rsidRPr="00541478" w:rsidRDefault="00974BF2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921C0B" w:rsidRPr="00541478" w:rsidRDefault="00AC762D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921C0B" w:rsidRPr="00541478" w:rsidRDefault="00AC762D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1" w:type="dxa"/>
            <w:shd w:val="clear" w:color="000000" w:fill="FFFFFF"/>
            <w:noWrap/>
            <w:vAlign w:val="center"/>
          </w:tcPr>
          <w:p w:rsidR="00921C0B" w:rsidRPr="00541478" w:rsidRDefault="00AC762D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921C0B" w:rsidRPr="00541478" w:rsidRDefault="00AC762D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21C0B" w:rsidRPr="00541478" w:rsidTr="008A6ADE">
        <w:trPr>
          <w:trHeight w:val="7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921C0B" w:rsidRPr="00541478" w:rsidRDefault="00921C0B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shd w:val="clear" w:color="000000" w:fill="FFFFFF"/>
            <w:vAlign w:val="center"/>
          </w:tcPr>
          <w:p w:rsidR="00921C0B" w:rsidRPr="00541478" w:rsidRDefault="00921C0B" w:rsidP="005D34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r w:rsidR="005D34AB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21C0B" w:rsidRPr="00541478" w:rsidRDefault="00974BF2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921C0B" w:rsidRPr="00541478" w:rsidRDefault="00AC762D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921C0B" w:rsidRPr="00541478" w:rsidRDefault="00AC762D" w:rsidP="008A6A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1" w:type="dxa"/>
            <w:shd w:val="clear" w:color="000000" w:fill="FFFFFF"/>
            <w:noWrap/>
            <w:vAlign w:val="center"/>
          </w:tcPr>
          <w:p w:rsidR="00921C0B" w:rsidRPr="00541478" w:rsidRDefault="00AC762D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921C0B" w:rsidRPr="00541478" w:rsidRDefault="00AC762D" w:rsidP="008A6A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21C0B" w:rsidRPr="00541478" w:rsidRDefault="00921C0B" w:rsidP="005D34AB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Количество обучающихся</w:t>
      </w:r>
    </w:p>
    <w:p w:rsidR="00921C0B" w:rsidRPr="00541478" w:rsidRDefault="00921C0B" w:rsidP="00921C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29"/>
        <w:gridCol w:w="1910"/>
        <w:gridCol w:w="1910"/>
        <w:gridCol w:w="1910"/>
        <w:gridCol w:w="1687"/>
      </w:tblGrid>
      <w:tr w:rsidR="00921C0B" w:rsidRPr="00541478" w:rsidTr="008A6ADE">
        <w:tc>
          <w:tcPr>
            <w:tcW w:w="2552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классов-комплектов</w:t>
            </w:r>
          </w:p>
        </w:tc>
        <w:tc>
          <w:tcPr>
            <w:tcW w:w="1929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921C0B" w:rsidRPr="00541478" w:rsidTr="008A6ADE">
        <w:tc>
          <w:tcPr>
            <w:tcW w:w="10041" w:type="dxa"/>
            <w:gridSpan w:val="5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на начало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921C0B" w:rsidRPr="00541478" w:rsidTr="008A6ADE">
        <w:tc>
          <w:tcPr>
            <w:tcW w:w="2552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94</w:t>
            </w:r>
          </w:p>
        </w:tc>
        <w:tc>
          <w:tcPr>
            <w:tcW w:w="1929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106</w:t>
            </w:r>
          </w:p>
        </w:tc>
        <w:tc>
          <w:tcPr>
            <w:tcW w:w="1929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702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222</w:t>
            </w:r>
          </w:p>
        </w:tc>
      </w:tr>
      <w:tr w:rsidR="00921C0B" w:rsidRPr="00541478" w:rsidTr="008A6ADE">
        <w:tc>
          <w:tcPr>
            <w:tcW w:w="2552" w:type="dxa"/>
          </w:tcPr>
          <w:p w:rsidR="00921C0B" w:rsidRPr="00541478" w:rsidRDefault="00921C0B" w:rsidP="005D34A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5D34AB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929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94</w:t>
            </w:r>
          </w:p>
        </w:tc>
        <w:tc>
          <w:tcPr>
            <w:tcW w:w="1929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106</w:t>
            </w:r>
          </w:p>
        </w:tc>
        <w:tc>
          <w:tcPr>
            <w:tcW w:w="1929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702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222</w:t>
            </w:r>
          </w:p>
        </w:tc>
      </w:tr>
    </w:tbl>
    <w:p w:rsidR="00921C0B" w:rsidRPr="00541478" w:rsidRDefault="00921C0B" w:rsidP="00921C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921C0B" w:rsidRPr="00541478" w:rsidRDefault="00921C0B" w:rsidP="00921C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Style w:val="a9"/>
        <w:tblW w:w="10182" w:type="dxa"/>
        <w:tblInd w:w="250" w:type="dxa"/>
        <w:tblLook w:val="04A0" w:firstRow="1" w:lastRow="0" w:firstColumn="1" w:lastColumn="0" w:noHBand="0" w:noVBand="1"/>
      </w:tblPr>
      <w:tblGrid>
        <w:gridCol w:w="2693"/>
        <w:gridCol w:w="1929"/>
        <w:gridCol w:w="1929"/>
        <w:gridCol w:w="1929"/>
        <w:gridCol w:w="1702"/>
      </w:tblGrid>
      <w:tr w:rsidR="00541478" w:rsidRPr="00541478" w:rsidTr="008A6ADE">
        <w:tc>
          <w:tcPr>
            <w:tcW w:w="2693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929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541478" w:rsidRPr="00541478" w:rsidTr="008A6ADE">
        <w:tc>
          <w:tcPr>
            <w:tcW w:w="10182" w:type="dxa"/>
            <w:gridSpan w:val="5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 2 четверть 2022-2023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541478" w:rsidRPr="00541478" w:rsidTr="008A6ADE">
        <w:tc>
          <w:tcPr>
            <w:tcW w:w="2693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</w:t>
            </w:r>
          </w:p>
        </w:tc>
        <w:tc>
          <w:tcPr>
            <w:tcW w:w="1929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1929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105</w:t>
            </w:r>
          </w:p>
        </w:tc>
        <w:tc>
          <w:tcPr>
            <w:tcW w:w="1929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702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207</w:t>
            </w:r>
          </w:p>
        </w:tc>
      </w:tr>
      <w:tr w:rsidR="00541478" w:rsidRPr="00541478" w:rsidTr="008A6ADE">
        <w:tc>
          <w:tcPr>
            <w:tcW w:w="2693" w:type="dxa"/>
          </w:tcPr>
          <w:p w:rsidR="00921C0B" w:rsidRPr="00541478" w:rsidRDefault="00921C0B" w:rsidP="005D34A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Всего по </w:t>
            </w:r>
            <w:r w:rsidR="005D34AB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929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1929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105</w:t>
            </w:r>
          </w:p>
        </w:tc>
        <w:tc>
          <w:tcPr>
            <w:tcW w:w="1929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702" w:type="dxa"/>
          </w:tcPr>
          <w:p w:rsidR="00921C0B" w:rsidRPr="00541478" w:rsidRDefault="005D34A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207</w:t>
            </w:r>
          </w:p>
        </w:tc>
      </w:tr>
    </w:tbl>
    <w:p w:rsidR="00541478" w:rsidRPr="00541478" w:rsidRDefault="00541478" w:rsidP="005414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анализа движение учащихся МБУ </w:t>
      </w:r>
      <w:proofErr w:type="spellStart"/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</w:t>
      </w:r>
      <w:proofErr w:type="spellEnd"/>
      <w:r w:rsidRPr="0054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состоит в выявлении причин их отсева, к ним относятся перевод в другую школу.</w:t>
      </w: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 1 полугодии количество обучающихся уменьшилось на 15 учащихся по сравнению с началом обучения 2022-2023 учебном году.</w:t>
      </w:r>
    </w:p>
    <w:p w:rsidR="00541478" w:rsidRPr="00541478" w:rsidRDefault="00541478" w:rsidP="005414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541478" w:rsidRPr="00541478" w:rsidRDefault="00541478" w:rsidP="005414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Причины: Перевод в другую школу</w:t>
      </w:r>
    </w:p>
    <w:p w:rsidR="00541478" w:rsidRPr="00541478" w:rsidRDefault="00541478" w:rsidP="005414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41478" w:rsidRPr="00541478" w:rsidRDefault="00541478" w:rsidP="005414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Выводы:</w:t>
      </w:r>
    </w:p>
    <w:p w:rsidR="00541478" w:rsidRPr="00541478" w:rsidRDefault="00541478" w:rsidP="005414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Из таблицы видно, что количество обучающихся за 2 четверть уменьшилось на 15 учащихся по сравнению с началом обучения 2022-2023 учебном году.</w:t>
      </w:r>
    </w:p>
    <w:p w:rsidR="00921C0B" w:rsidRPr="00541478" w:rsidRDefault="00921C0B" w:rsidP="00921C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21C0B" w:rsidRPr="00541478" w:rsidRDefault="00921C0B" w:rsidP="00921C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 1 полугодие 2022-2023 </w:t>
      </w:r>
      <w:proofErr w:type="spellStart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5414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921C0B" w:rsidRPr="00541478" w:rsidRDefault="00921C0B" w:rsidP="00921C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900"/>
        <w:gridCol w:w="1906"/>
        <w:gridCol w:w="1908"/>
        <w:gridCol w:w="1901"/>
        <w:gridCol w:w="1906"/>
      </w:tblGrid>
      <w:tr w:rsidR="00921C0B" w:rsidRPr="00541478" w:rsidTr="008A6ADE">
        <w:tc>
          <w:tcPr>
            <w:tcW w:w="1914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14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выбывших</w:t>
            </w:r>
          </w:p>
        </w:tc>
        <w:tc>
          <w:tcPr>
            <w:tcW w:w="1914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прибывших</w:t>
            </w:r>
          </w:p>
        </w:tc>
        <w:tc>
          <w:tcPr>
            <w:tcW w:w="1914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Разница +/-</w:t>
            </w:r>
          </w:p>
        </w:tc>
        <w:tc>
          <w:tcPr>
            <w:tcW w:w="1915" w:type="dxa"/>
          </w:tcPr>
          <w:p w:rsidR="00921C0B" w:rsidRPr="00541478" w:rsidRDefault="00921C0B" w:rsidP="008A6AD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Причины</w:t>
            </w:r>
          </w:p>
        </w:tc>
      </w:tr>
      <w:tr w:rsidR="00921C0B" w:rsidRPr="00541478" w:rsidTr="008A6ADE">
        <w:tc>
          <w:tcPr>
            <w:tcW w:w="1914" w:type="dxa"/>
          </w:tcPr>
          <w:p w:rsidR="00921C0B" w:rsidRPr="00541478" w:rsidRDefault="005D34AB" w:rsidP="005D34A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МБУ </w:t>
            </w:r>
            <w:proofErr w:type="spellStart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Ийская</w:t>
            </w:r>
            <w:proofErr w:type="spellEnd"/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СОШ </w:t>
            </w:r>
          </w:p>
        </w:tc>
        <w:tc>
          <w:tcPr>
            <w:tcW w:w="1914" w:type="dxa"/>
          </w:tcPr>
          <w:p w:rsidR="00921C0B" w:rsidRPr="00541478" w:rsidRDefault="00946668" w:rsidP="008A6A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1914" w:type="dxa"/>
          </w:tcPr>
          <w:p w:rsidR="00921C0B" w:rsidRPr="00541478" w:rsidRDefault="00946668" w:rsidP="008A6A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14" w:type="dxa"/>
          </w:tcPr>
          <w:p w:rsidR="00921C0B" w:rsidRPr="00541478" w:rsidRDefault="00C66E77" w:rsidP="008A6A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15" w:type="dxa"/>
          </w:tcPr>
          <w:p w:rsidR="00921C0B" w:rsidRPr="00541478" w:rsidRDefault="00946668" w:rsidP="008A6A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Переезд по месту жительства</w:t>
            </w:r>
          </w:p>
        </w:tc>
      </w:tr>
      <w:tr w:rsidR="00921C0B" w:rsidRPr="00541478" w:rsidTr="008A6ADE">
        <w:tc>
          <w:tcPr>
            <w:tcW w:w="1914" w:type="dxa"/>
          </w:tcPr>
          <w:p w:rsidR="00921C0B" w:rsidRPr="00541478" w:rsidRDefault="005D34AB" w:rsidP="008A6A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по школе</w:t>
            </w:r>
            <w:r w:rsidR="00921C0B"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914" w:type="dxa"/>
          </w:tcPr>
          <w:p w:rsidR="00921C0B" w:rsidRPr="00541478" w:rsidRDefault="00946668" w:rsidP="008A6A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1914" w:type="dxa"/>
          </w:tcPr>
          <w:p w:rsidR="00921C0B" w:rsidRPr="00541478" w:rsidRDefault="00946668" w:rsidP="008A6A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14" w:type="dxa"/>
          </w:tcPr>
          <w:p w:rsidR="00921C0B" w:rsidRPr="00541478" w:rsidRDefault="00C66E77" w:rsidP="008A6A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15" w:type="dxa"/>
          </w:tcPr>
          <w:p w:rsidR="00921C0B" w:rsidRPr="00541478" w:rsidRDefault="00C66E77" w:rsidP="008A6A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4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Переезд по месту жительства</w:t>
            </w:r>
          </w:p>
        </w:tc>
      </w:tr>
    </w:tbl>
    <w:p w:rsidR="00921C0B" w:rsidRPr="00541478" w:rsidRDefault="00921C0B" w:rsidP="00921C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DC323A" w:rsidRPr="00DC323A" w:rsidRDefault="00921C0B" w:rsidP="00DC32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C32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Причины:</w:t>
      </w:r>
      <w:r w:rsidR="00DC323A" w:rsidRPr="00DC32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Перевод в другую школу</w:t>
      </w:r>
    </w:p>
    <w:p w:rsidR="00921C0B" w:rsidRPr="00DC323A" w:rsidRDefault="00921C0B" w:rsidP="00921C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C323A" w:rsidRPr="00541478" w:rsidRDefault="00921C0B" w:rsidP="00DC32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C32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Выводы:</w:t>
      </w:r>
      <w:r w:rsidR="00DC323A" w:rsidRPr="00DC32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Из таблицы видно, что количество обучающихся за 2 четверть уменьшилось на 15 учащихся по сравнению с началом обучения 2022-2023 учебном году по переезду в другое место жительства.</w:t>
      </w:r>
    </w:p>
    <w:p w:rsidR="00E25B42" w:rsidRDefault="00E25B42" w:rsidP="00E20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  <w:sectPr w:rsidR="00E25B42" w:rsidSect="0017556D">
          <w:pgSz w:w="11906" w:h="16838"/>
          <w:pgMar w:top="709" w:right="707" w:bottom="1134" w:left="993" w:header="708" w:footer="708" w:gutter="0"/>
          <w:cols w:space="708"/>
          <w:docGrid w:linePitch="360"/>
        </w:sectPr>
      </w:pPr>
    </w:p>
    <w:p w:rsidR="00E20B26" w:rsidRPr="00541478" w:rsidRDefault="00E20B26" w:rsidP="00E20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AE52B8" w:rsidRPr="005C5327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выводы.</w:t>
      </w:r>
    </w:p>
    <w:p w:rsidR="00AE52B8" w:rsidRPr="005C5327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Анализ внутренних и внешних причин низких результатов.</w:t>
      </w:r>
    </w:p>
    <w:p w:rsidR="0095293F" w:rsidRPr="005C5327" w:rsidRDefault="00AE52B8" w:rsidP="0017556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Сильные стороны:</w:t>
      </w:r>
    </w:p>
    <w:p w:rsidR="005C5327" w:rsidRPr="005C5327" w:rsidRDefault="005C5327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- вовлечение обучающихся в освоение дополнительных общеобразовательных программ; </w:t>
      </w:r>
    </w:p>
    <w:p w:rsidR="005C5327" w:rsidRPr="005C5327" w:rsidRDefault="005C5327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- использование коррекционной, дифференцированной, индивидуальной работы с каждым обучающимся; </w:t>
      </w:r>
    </w:p>
    <w:p w:rsidR="005C5327" w:rsidRPr="005C5327" w:rsidRDefault="005C5327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>- организация занятий с обучающимися, показывающими низкий уровень подготовки, в соответствии с утвержденными графиками занятий (работа консультационных площадок, в том числе в дистанционном формате);</w:t>
      </w:r>
    </w:p>
    <w:p w:rsidR="005C5327" w:rsidRPr="005C5327" w:rsidRDefault="005C5327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 - реализация индивидуальных образовательных маршрутов для каждого слабоуспевающего обучающегося;</w:t>
      </w:r>
    </w:p>
    <w:p w:rsidR="005C5327" w:rsidRPr="005C5327" w:rsidRDefault="005C5327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 - организацию работы наставников</w:t>
      </w:r>
    </w:p>
    <w:p w:rsidR="0095293F" w:rsidRPr="005C5327" w:rsidRDefault="00AE52B8" w:rsidP="0017556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Слабые стороны:</w:t>
      </w:r>
    </w:p>
    <w:p w:rsidR="00120DD0" w:rsidRPr="005C5327" w:rsidRDefault="0095293F" w:rsidP="00120DD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</w:t>
      </w:r>
      <w:r w:rsidR="00120DD0" w:rsidRPr="005C5327">
        <w:rPr>
          <w:rFonts w:ascii="Times New Roman" w:hAnsi="Times New Roman" w:cs="Times New Roman"/>
          <w:sz w:val="24"/>
          <w:szCs w:val="24"/>
        </w:rPr>
        <w:t xml:space="preserve"> - отсутствие системы стимулирования познавательной активности школьников со стороны педагогов; </w:t>
      </w:r>
    </w:p>
    <w:p w:rsidR="00120DD0" w:rsidRPr="005C5327" w:rsidRDefault="00120DD0" w:rsidP="00120DD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>- недостаточный уровень работы по индивидуализации и дифференциации обучения учащихся;</w:t>
      </w:r>
    </w:p>
    <w:p w:rsidR="0095293F" w:rsidRPr="005C5327" w:rsidRDefault="00120DD0" w:rsidP="0017556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 - недостаточная практическая и </w:t>
      </w:r>
      <w:proofErr w:type="spellStart"/>
      <w:r w:rsidRPr="005C5327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5C5327">
        <w:rPr>
          <w:rFonts w:ascii="Times New Roman" w:hAnsi="Times New Roman" w:cs="Times New Roman"/>
          <w:sz w:val="24"/>
          <w:szCs w:val="24"/>
        </w:rPr>
        <w:t xml:space="preserve"> направленность в образовательной деятельности.</w:t>
      </w:r>
    </w:p>
    <w:p w:rsidR="00AE52B8" w:rsidRPr="005C5327" w:rsidRDefault="00AE52B8" w:rsidP="0017556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Внешняя среда.</w:t>
      </w:r>
    </w:p>
    <w:p w:rsidR="00AE52B8" w:rsidRPr="005C5327" w:rsidRDefault="00AE52B8" w:rsidP="0017556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Возможности:</w:t>
      </w:r>
    </w:p>
    <w:p w:rsidR="005C5327" w:rsidRPr="005C5327" w:rsidRDefault="0095293F" w:rsidP="0017556D">
      <w:pPr>
        <w:shd w:val="clear" w:color="auto" w:fill="FFFFFF"/>
        <w:spacing w:after="30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C5327" w:rsidRPr="005C5327">
        <w:t xml:space="preserve"> </w:t>
      </w:r>
      <w:r w:rsidR="005C5327" w:rsidRPr="005C5327">
        <w:rPr>
          <w:rFonts w:ascii="Times New Roman" w:hAnsi="Times New Roman" w:cs="Times New Roman"/>
          <w:sz w:val="24"/>
          <w:szCs w:val="24"/>
        </w:rPr>
        <w:t>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компетентностей;</w:t>
      </w:r>
    </w:p>
    <w:p w:rsidR="005C5327" w:rsidRPr="005C5327" w:rsidRDefault="005C5327" w:rsidP="0017556D">
      <w:pPr>
        <w:shd w:val="clear" w:color="auto" w:fill="FFFFFF"/>
        <w:spacing w:after="30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 - поиск такой организации урока, которая обеспечила бы не только усвоение учебного материала на самом уроке, но их самостоятельную познавательную деятельность, способствующую умственному развитию и выработке ключевых компетентностей;</w:t>
      </w:r>
    </w:p>
    <w:p w:rsidR="005C5327" w:rsidRPr="005C5327" w:rsidRDefault="005C5327" w:rsidP="0017556D">
      <w:pPr>
        <w:shd w:val="clear" w:color="auto" w:fill="FFFFFF"/>
        <w:spacing w:after="30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 - необходимость комплексного применения различных средств обучения, в том числе и ИКТ и Интернет ресурсов ;</w:t>
      </w:r>
    </w:p>
    <w:p w:rsidR="0095293F" w:rsidRPr="005C5327" w:rsidRDefault="005C5327" w:rsidP="0017556D">
      <w:pPr>
        <w:shd w:val="clear" w:color="auto" w:fill="FFFFFF"/>
        <w:spacing w:after="30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 - обеспечение единства обучения, воспитания и развития.</w:t>
      </w:r>
    </w:p>
    <w:p w:rsidR="00AE52B8" w:rsidRPr="005C5327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Угрозы:</w:t>
      </w:r>
    </w:p>
    <w:p w:rsidR="00120DD0" w:rsidRPr="005C5327" w:rsidRDefault="0095293F" w:rsidP="00120D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</w:t>
      </w:r>
      <w:r w:rsidR="00120DD0" w:rsidRPr="005C5327">
        <w:rPr>
          <w:rFonts w:ascii="Times New Roman" w:hAnsi="Times New Roman" w:cs="Times New Roman"/>
          <w:sz w:val="24"/>
          <w:szCs w:val="24"/>
        </w:rPr>
        <w:t xml:space="preserve"> - низкий уровень развития учебной мотивации; </w:t>
      </w:r>
    </w:p>
    <w:p w:rsidR="00120DD0" w:rsidRPr="005C5327" w:rsidRDefault="00120DD0" w:rsidP="00120D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- интеллектуальная пассивность как результат неправильного воспитания; </w:t>
      </w:r>
    </w:p>
    <w:p w:rsidR="00120DD0" w:rsidRPr="005C5327" w:rsidRDefault="00120DD0" w:rsidP="00120D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- при выполнении учебного задания, требующего активной мыслительной работы, отсутствует стремление его понять и осмыслить; </w:t>
      </w:r>
    </w:p>
    <w:p w:rsidR="0095293F" w:rsidRPr="005C5327" w:rsidRDefault="00120DD0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C5327">
        <w:rPr>
          <w:rFonts w:ascii="Times New Roman" w:hAnsi="Times New Roman" w:cs="Times New Roman"/>
          <w:sz w:val="24"/>
          <w:szCs w:val="24"/>
        </w:rPr>
        <w:t>- несформированные навыки учебной работы.</w:t>
      </w:r>
    </w:p>
    <w:p w:rsidR="00AE52B8" w:rsidRPr="005C5327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Приоритетные направления работы школы:</w:t>
      </w:r>
    </w:p>
    <w:p w:rsidR="00120DD0" w:rsidRPr="005C5327" w:rsidRDefault="0095293F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20DD0" w:rsidRPr="005C5327">
        <w:rPr>
          <w:rFonts w:ascii="Times New Roman" w:hAnsi="Times New Roman" w:cs="Times New Roman"/>
          <w:sz w:val="24"/>
          <w:szCs w:val="24"/>
        </w:rPr>
        <w:t xml:space="preserve"> вовлечение обучающихся в освоение дополнительных общеобразовательных программ; </w:t>
      </w:r>
    </w:p>
    <w:p w:rsidR="00120DD0" w:rsidRPr="005C5327" w:rsidRDefault="00120DD0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- использование коррекционной, дифференцированной, индивидуальной работы с каждым обучающимся; </w:t>
      </w:r>
    </w:p>
    <w:p w:rsidR="00120DD0" w:rsidRPr="005C5327" w:rsidRDefault="00120DD0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>- организация занятий с обучающимися, показывающими низкий уровень подготовки, в соответствии с утвержденными графиками занятий (работа консультационных площадок, в том числе в дистанционном формате);</w:t>
      </w:r>
    </w:p>
    <w:p w:rsidR="00120DD0" w:rsidRPr="005C5327" w:rsidRDefault="00120DD0" w:rsidP="005C532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 - реализация индивидуальных образовательных маршрутов для каждого слабоуспевающего обучающегося;</w:t>
      </w:r>
    </w:p>
    <w:p w:rsidR="0095293F" w:rsidRPr="005C5327" w:rsidRDefault="00120DD0" w:rsidP="005C53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 - организацию работы наставников</w:t>
      </w:r>
    </w:p>
    <w:p w:rsidR="00AE52B8" w:rsidRPr="005C5327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Пути решения указанных выше проблем:</w:t>
      </w:r>
    </w:p>
    <w:p w:rsidR="00120DD0" w:rsidRPr="005C5327" w:rsidRDefault="0095293F" w:rsidP="0017556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</w:t>
      </w:r>
      <w:r w:rsidR="00120DD0" w:rsidRPr="005C5327">
        <w:rPr>
          <w:rFonts w:ascii="Times New Roman" w:hAnsi="Times New Roman" w:cs="Times New Roman"/>
          <w:sz w:val="24"/>
          <w:szCs w:val="24"/>
        </w:rPr>
        <w:t xml:space="preserve"> - дорожные карты; </w:t>
      </w:r>
    </w:p>
    <w:p w:rsidR="00120DD0" w:rsidRPr="005C5327" w:rsidRDefault="00120DD0" w:rsidP="0017556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>- нормативно-правовые акты;</w:t>
      </w:r>
    </w:p>
    <w:p w:rsidR="00120DD0" w:rsidRPr="005C5327" w:rsidRDefault="00120DD0" w:rsidP="0017556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>- методические материалы для руководителей и педагогических работников школ по углубленной диагностике проблем и переводу школы в эффективный режим работы;</w:t>
      </w:r>
    </w:p>
    <w:p w:rsidR="0095293F" w:rsidRPr="005C5327" w:rsidRDefault="00120DD0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  <w:r w:rsidRPr="005C5327">
        <w:rPr>
          <w:rFonts w:ascii="Times New Roman" w:hAnsi="Times New Roman" w:cs="Times New Roman"/>
          <w:sz w:val="24"/>
          <w:szCs w:val="24"/>
        </w:rPr>
        <w:t xml:space="preserve"> - специальные программы подготовки для школьных команд (директор, заместитель директора, ведущие педагоги) по переводу школ в эффективный режим работы Развития образования будет организовано повышение квалификации школьных команд.</w:t>
      </w:r>
    </w:p>
    <w:p w:rsidR="0095293F" w:rsidRPr="005C5327" w:rsidRDefault="0095293F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B8" w:rsidRPr="005C5327" w:rsidRDefault="00AE52B8" w:rsidP="004F27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Общие выводы по выполне</w:t>
      </w:r>
      <w:r w:rsidR="0095293F"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нию основных задач школы на 2022-2023</w:t>
      </w:r>
      <w:r w:rsidRPr="005C5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:rsidR="00120DD0" w:rsidRPr="004F27F9" w:rsidRDefault="0095293F" w:rsidP="004F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327">
        <w:rPr>
          <w:rFonts w:ascii="Times New Roman" w:hAnsi="Times New Roman" w:cs="Times New Roman"/>
          <w:sz w:val="24"/>
          <w:szCs w:val="24"/>
        </w:rPr>
        <w:t>-</w:t>
      </w:r>
      <w:r w:rsidR="00120DD0" w:rsidRPr="005C5327">
        <w:rPr>
          <w:rFonts w:ascii="Times New Roman" w:hAnsi="Times New Roman" w:cs="Times New Roman"/>
          <w:sz w:val="24"/>
          <w:szCs w:val="24"/>
        </w:rPr>
        <w:t xml:space="preserve"> - внесены </w:t>
      </w:r>
      <w:r w:rsidR="00120DD0" w:rsidRPr="004F27F9">
        <w:rPr>
          <w:rFonts w:ascii="Times New Roman" w:hAnsi="Times New Roman" w:cs="Times New Roman"/>
          <w:sz w:val="24"/>
          <w:szCs w:val="24"/>
        </w:rPr>
        <w:t>изменения в программы перехода в эффективный режим;</w:t>
      </w:r>
    </w:p>
    <w:p w:rsidR="00120DD0" w:rsidRPr="004F27F9" w:rsidRDefault="00120DD0" w:rsidP="004F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7F9">
        <w:rPr>
          <w:rFonts w:ascii="Times New Roman" w:hAnsi="Times New Roman" w:cs="Times New Roman"/>
          <w:sz w:val="24"/>
          <w:szCs w:val="24"/>
        </w:rPr>
        <w:t xml:space="preserve"> - организовано сетевое партнерство и обмен опытом между школами и учителями; </w:t>
      </w:r>
    </w:p>
    <w:p w:rsidR="0095293F" w:rsidRPr="004F27F9" w:rsidRDefault="00120DD0" w:rsidP="004F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7F9">
        <w:rPr>
          <w:rFonts w:ascii="Times New Roman" w:hAnsi="Times New Roman" w:cs="Times New Roman"/>
          <w:sz w:val="24"/>
          <w:szCs w:val="24"/>
        </w:rPr>
        <w:t>- созданы службы поддержки слабоуспевающих учащихся, предусматривающие в том числе реализацию индивидуальные образовательные маршруты, проведение эмоциональных тренингов по снятию тревожности</w:t>
      </w:r>
    </w:p>
    <w:p w:rsidR="007249C5" w:rsidRPr="004F27F9" w:rsidRDefault="001C036F" w:rsidP="004F27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7F9">
        <w:rPr>
          <w:rFonts w:ascii="Times New Roman" w:hAnsi="Times New Roman" w:cs="Times New Roman"/>
          <w:b/>
          <w:sz w:val="24"/>
          <w:szCs w:val="24"/>
        </w:rPr>
        <w:t xml:space="preserve">Планы, цели </w:t>
      </w:r>
      <w:r w:rsidR="007249C5" w:rsidRPr="004F27F9">
        <w:rPr>
          <w:rFonts w:ascii="Times New Roman" w:hAnsi="Times New Roman" w:cs="Times New Roman"/>
          <w:b/>
          <w:sz w:val="24"/>
          <w:szCs w:val="24"/>
        </w:rPr>
        <w:t>и задачи на 2 полугодие 2022-2023 учебный год</w:t>
      </w:r>
    </w:p>
    <w:p w:rsidR="005C5327" w:rsidRPr="004F27F9" w:rsidRDefault="00E33D3D" w:rsidP="004F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7F9">
        <w:rPr>
          <w:rFonts w:ascii="Times New Roman" w:hAnsi="Times New Roman" w:cs="Times New Roman"/>
          <w:b/>
          <w:sz w:val="24"/>
          <w:szCs w:val="24"/>
        </w:rPr>
        <w:t>-</w:t>
      </w:r>
      <w:r w:rsidR="005C5327" w:rsidRPr="004F27F9">
        <w:rPr>
          <w:rFonts w:ascii="Times New Roman" w:hAnsi="Times New Roman" w:cs="Times New Roman"/>
          <w:sz w:val="24"/>
          <w:szCs w:val="24"/>
        </w:rPr>
        <w:t xml:space="preserve"> Цель: развитие </w:t>
      </w:r>
      <w:proofErr w:type="spellStart"/>
      <w:r w:rsidR="005C5327" w:rsidRPr="004F27F9">
        <w:rPr>
          <w:rFonts w:ascii="Times New Roman" w:hAnsi="Times New Roman" w:cs="Times New Roman"/>
          <w:sz w:val="24"/>
          <w:szCs w:val="24"/>
        </w:rPr>
        <w:t>культурныхо</w:t>
      </w:r>
      <w:proofErr w:type="spellEnd"/>
      <w:r w:rsidR="005C5327" w:rsidRPr="004F27F9">
        <w:rPr>
          <w:rFonts w:ascii="Times New Roman" w:hAnsi="Times New Roman" w:cs="Times New Roman"/>
          <w:sz w:val="24"/>
          <w:szCs w:val="24"/>
        </w:rPr>
        <w:t xml:space="preserve">-общеобразовательной среды в школе, направленной на обеспечение высокого уровня образовательной и профессиональной деятельности. </w:t>
      </w:r>
    </w:p>
    <w:p w:rsidR="005C5327" w:rsidRPr="004F27F9" w:rsidRDefault="005C5327" w:rsidP="004F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7F9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C5327" w:rsidRPr="004F27F9" w:rsidRDefault="005C5327" w:rsidP="004F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7F9">
        <w:rPr>
          <w:rFonts w:ascii="Times New Roman" w:hAnsi="Times New Roman" w:cs="Times New Roman"/>
          <w:sz w:val="24"/>
          <w:szCs w:val="24"/>
        </w:rPr>
        <w:sym w:font="Symbol" w:char="F0B7"/>
      </w:r>
      <w:r w:rsidRPr="004F27F9">
        <w:rPr>
          <w:rFonts w:ascii="Times New Roman" w:hAnsi="Times New Roman" w:cs="Times New Roman"/>
          <w:sz w:val="24"/>
          <w:szCs w:val="24"/>
        </w:rPr>
        <w:t xml:space="preserve"> Обеспечение возможности самореализации обучающихся и педагогов;</w:t>
      </w:r>
    </w:p>
    <w:p w:rsidR="005C5327" w:rsidRPr="004F27F9" w:rsidRDefault="005C5327" w:rsidP="004F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7F9">
        <w:rPr>
          <w:rFonts w:ascii="Times New Roman" w:hAnsi="Times New Roman" w:cs="Times New Roman"/>
          <w:sz w:val="24"/>
          <w:szCs w:val="24"/>
        </w:rPr>
        <w:t xml:space="preserve"> </w:t>
      </w:r>
      <w:r w:rsidRPr="004F27F9">
        <w:rPr>
          <w:rFonts w:ascii="Times New Roman" w:hAnsi="Times New Roman" w:cs="Times New Roman"/>
          <w:sz w:val="24"/>
          <w:szCs w:val="24"/>
        </w:rPr>
        <w:sym w:font="Symbol" w:char="F0B7"/>
      </w:r>
      <w:r w:rsidRPr="004F27F9">
        <w:rPr>
          <w:rFonts w:ascii="Times New Roman" w:hAnsi="Times New Roman" w:cs="Times New Roman"/>
          <w:sz w:val="24"/>
          <w:szCs w:val="24"/>
        </w:rPr>
        <w:t xml:space="preserve"> Формирование системы </w:t>
      </w:r>
      <w:proofErr w:type="spellStart"/>
      <w:r w:rsidRPr="004F27F9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4F27F9">
        <w:rPr>
          <w:rFonts w:ascii="Times New Roman" w:hAnsi="Times New Roman" w:cs="Times New Roman"/>
          <w:sz w:val="24"/>
          <w:szCs w:val="24"/>
        </w:rPr>
        <w:t xml:space="preserve"> и профильной подготовки обучающихся; </w:t>
      </w:r>
    </w:p>
    <w:p w:rsidR="005C5327" w:rsidRPr="004F27F9" w:rsidRDefault="005C5327" w:rsidP="004F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7F9">
        <w:rPr>
          <w:rFonts w:ascii="Times New Roman" w:hAnsi="Times New Roman" w:cs="Times New Roman"/>
          <w:sz w:val="24"/>
          <w:szCs w:val="24"/>
        </w:rPr>
        <w:sym w:font="Symbol" w:char="F0B7"/>
      </w:r>
      <w:r w:rsidRPr="004F27F9">
        <w:rPr>
          <w:rFonts w:ascii="Times New Roman" w:hAnsi="Times New Roman" w:cs="Times New Roman"/>
          <w:sz w:val="24"/>
          <w:szCs w:val="24"/>
        </w:rPr>
        <w:t xml:space="preserve"> Сплочение и повышение эффективности работы в команде;</w:t>
      </w:r>
    </w:p>
    <w:p w:rsidR="00E33D3D" w:rsidRPr="004F27F9" w:rsidRDefault="005C5327" w:rsidP="004F27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7F9">
        <w:rPr>
          <w:rFonts w:ascii="Times New Roman" w:hAnsi="Times New Roman" w:cs="Times New Roman"/>
          <w:sz w:val="24"/>
          <w:szCs w:val="24"/>
        </w:rPr>
        <w:t xml:space="preserve"> </w:t>
      </w:r>
      <w:r w:rsidRPr="004F27F9">
        <w:rPr>
          <w:rFonts w:ascii="Times New Roman" w:hAnsi="Times New Roman" w:cs="Times New Roman"/>
          <w:sz w:val="24"/>
          <w:szCs w:val="24"/>
        </w:rPr>
        <w:sym w:font="Symbol" w:char="F0B7"/>
      </w:r>
      <w:r w:rsidRPr="004F27F9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развития социально значимых отношений обучающихся и ценностных отношений к базовым общечеловеческим ценностям</w:t>
      </w:r>
    </w:p>
    <w:p w:rsidR="005C5327" w:rsidRPr="004F27F9" w:rsidRDefault="005C5327" w:rsidP="004F27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реализацию программ и планов во 2 полугодии 2022-2023 учебном году: план работы по повышению качества образования выпускников МБУ </w:t>
      </w:r>
      <w:proofErr w:type="spellStart"/>
      <w:r w:rsidRPr="004F27F9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</w:t>
      </w:r>
      <w:proofErr w:type="spellEnd"/>
      <w:r w:rsidRPr="004F2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в рамках подготовки и проведения государственной итоговой аттестации в 9 и 11 классах  в 2022-2023 учебном году, </w:t>
      </w:r>
      <w:r w:rsidRPr="004F27F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повышение уровня квалификации педагогических кадров, работа с молодыми и вновь прибывшими учителями, аттестация педагогических работников; курсы повышения педагогических работников, работа с одаренными детьми и неуспевающими детьми, внедрение обновленных ФГОС,</w:t>
      </w:r>
      <w:r w:rsidRPr="004F27F9">
        <w:rPr>
          <w:rFonts w:ascii="Times New Roman" w:hAnsi="Times New Roman" w:cs="Times New Roman"/>
          <w:sz w:val="24"/>
          <w:szCs w:val="24"/>
        </w:rPr>
        <w:t xml:space="preserve"> </w:t>
      </w:r>
      <w:r w:rsidRPr="004F27F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план мероприятий по реализации федерального проекта «Цифровая школа»,</w:t>
      </w:r>
      <w:r w:rsidRPr="004F27F9">
        <w:rPr>
          <w:rFonts w:ascii="Times New Roman" w:hAnsi="Times New Roman" w:cs="Times New Roman"/>
          <w:sz w:val="24"/>
          <w:szCs w:val="24"/>
        </w:rPr>
        <w:t xml:space="preserve"> </w:t>
      </w:r>
      <w:r w:rsidRPr="004F27F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план мероприятий по реализации проекта «Учитель будущего», «Успех каждого ребенка» «ОРВО».</w:t>
      </w:r>
    </w:p>
    <w:p w:rsidR="005C5327" w:rsidRPr="004F27F9" w:rsidRDefault="005C5327" w:rsidP="004F27F9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C5327" w:rsidRDefault="005C5327" w:rsidP="0017556D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C5327" w:rsidRPr="00541478" w:rsidRDefault="005C5327" w:rsidP="0017556D">
      <w:pPr>
        <w:rPr>
          <w:rFonts w:ascii="Times New Roman" w:hAnsi="Times New Roman" w:cs="Times New Roman"/>
          <w:b/>
          <w:sz w:val="24"/>
          <w:szCs w:val="24"/>
          <w:highlight w:val="yellow"/>
        </w:rPr>
        <w:sectPr w:rsidR="005C5327" w:rsidRPr="00541478" w:rsidSect="0017556D">
          <w:pgSz w:w="11906" w:h="16838"/>
          <w:pgMar w:top="709" w:right="707" w:bottom="1134" w:left="993" w:header="708" w:footer="708" w:gutter="0"/>
          <w:cols w:space="708"/>
          <w:docGrid w:linePitch="360"/>
        </w:sectPr>
      </w:pPr>
    </w:p>
    <w:p w:rsidR="005F4828" w:rsidRPr="00541478" w:rsidRDefault="005F4828" w:rsidP="005F482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E33D3D" w:rsidRPr="00541478" w:rsidRDefault="005F4828" w:rsidP="005F4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персонале организации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8"/>
        <w:gridCol w:w="4212"/>
        <w:gridCol w:w="2271"/>
        <w:gridCol w:w="3255"/>
      </w:tblGrid>
      <w:tr w:rsidR="005F4828" w:rsidRPr="00541478" w:rsidTr="005462A2">
        <w:trPr>
          <w:trHeight w:val="235"/>
        </w:trPr>
        <w:tc>
          <w:tcPr>
            <w:tcW w:w="458" w:type="dxa"/>
            <w:noWrap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12" w:type="dxa"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71" w:type="dxa"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</w:tr>
      <w:tr w:rsidR="005F4828" w:rsidRPr="00541478" w:rsidTr="005462A2">
        <w:trPr>
          <w:trHeight w:val="379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Куулар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Алдын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-Ай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271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5F4828" w:rsidRPr="00541478" w:rsidTr="005462A2">
        <w:trPr>
          <w:trHeight w:val="427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Мыжылай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Артышмаа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Альбертовна</w:t>
            </w:r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Зам по УВР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5F4828" w:rsidRPr="00541478" w:rsidTr="005462A2">
        <w:trPr>
          <w:trHeight w:val="420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Кашпыына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Саяна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Бопунековна</w:t>
            </w:r>
            <w:proofErr w:type="spellEnd"/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зам по ВР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5F4828" w:rsidRPr="00541478" w:rsidTr="005462A2">
        <w:trPr>
          <w:trHeight w:val="427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Хоядыр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Хорагай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класс</w:t>
            </w:r>
          </w:p>
        </w:tc>
      </w:tr>
      <w:tr w:rsidR="005F4828" w:rsidRPr="00541478" w:rsidTr="005462A2">
        <w:trPr>
          <w:trHeight w:val="277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Танайбан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Херелмаа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Вадимовна</w:t>
            </w:r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класс</w:t>
            </w:r>
          </w:p>
        </w:tc>
      </w:tr>
      <w:tr w:rsidR="005F4828" w:rsidRPr="00541478" w:rsidTr="005462A2">
        <w:trPr>
          <w:trHeight w:val="409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Соян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Алдын-Кыс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класс</w:t>
            </w:r>
          </w:p>
        </w:tc>
      </w:tr>
      <w:tr w:rsidR="005F4828" w:rsidRPr="00541478" w:rsidTr="005462A2">
        <w:trPr>
          <w:trHeight w:val="415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Хертек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Алдын-Кыс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Кан-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класс</w:t>
            </w:r>
          </w:p>
        </w:tc>
      </w:tr>
      <w:tr w:rsidR="005F4828" w:rsidRPr="00541478" w:rsidTr="005462A2">
        <w:trPr>
          <w:trHeight w:val="420"/>
        </w:trPr>
        <w:tc>
          <w:tcPr>
            <w:tcW w:w="458" w:type="dxa"/>
            <w:noWrap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12" w:type="dxa"/>
            <w:hideMark/>
          </w:tcPr>
          <w:p w:rsidR="005F4828" w:rsidRPr="00541478" w:rsidRDefault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Чейнеш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класс</w:t>
            </w:r>
          </w:p>
        </w:tc>
      </w:tr>
      <w:tr w:rsidR="005F4828" w:rsidRPr="00541478" w:rsidTr="005462A2">
        <w:trPr>
          <w:trHeight w:val="397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12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Тайбыл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Солангы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271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ГПД</w:t>
            </w:r>
          </w:p>
        </w:tc>
        <w:tc>
          <w:tcPr>
            <w:tcW w:w="3255" w:type="dxa"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класс</w:t>
            </w:r>
          </w:p>
        </w:tc>
      </w:tr>
      <w:tr w:rsidR="005F4828" w:rsidRPr="00541478" w:rsidTr="005462A2">
        <w:trPr>
          <w:trHeight w:val="418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Ондар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Марианна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Бопунековна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</w:tr>
      <w:tr w:rsidR="005F4828" w:rsidRPr="00541478" w:rsidTr="005462A2">
        <w:trPr>
          <w:trHeight w:val="387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Калчанай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Сайзана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Байыр-ооловна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</w:tr>
      <w:tr w:rsidR="005F4828" w:rsidRPr="00541478" w:rsidTr="005462A2">
        <w:trPr>
          <w:trHeight w:val="421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Куулар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Сайсуу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Кара-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</w:tr>
      <w:tr w:rsidR="005F4828" w:rsidRPr="00541478" w:rsidTr="005462A2">
        <w:trPr>
          <w:trHeight w:val="413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Куулар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родной (тувинский) язык и литература</w:t>
            </w:r>
          </w:p>
        </w:tc>
      </w:tr>
      <w:tr w:rsidR="005F4828" w:rsidRPr="00541478" w:rsidTr="005462A2">
        <w:trPr>
          <w:trHeight w:val="41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Саны Светлана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Хемер-ооловна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родной (тувинский) язык и литература</w:t>
            </w:r>
          </w:p>
        </w:tc>
      </w:tr>
      <w:tr w:rsidR="005F4828" w:rsidRPr="00541478" w:rsidTr="005462A2">
        <w:trPr>
          <w:trHeight w:val="30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Сайылга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Салбаккай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Артуровна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5F4828" w:rsidRPr="00541478" w:rsidTr="005462A2">
        <w:trPr>
          <w:trHeight w:val="271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Салчак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Седеновна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5F4828" w:rsidRPr="00541478" w:rsidTr="005462A2">
        <w:trPr>
          <w:trHeight w:val="400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Чульдум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Долалай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Мерген-ооловна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</w:tr>
      <w:tr w:rsidR="005F4828" w:rsidRPr="00541478" w:rsidTr="005462A2">
        <w:trPr>
          <w:trHeight w:val="39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Салчак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Бады-Назынович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информатика</w:t>
            </w:r>
          </w:p>
        </w:tc>
      </w:tr>
      <w:tr w:rsidR="005F4828" w:rsidRPr="00541478" w:rsidTr="005462A2">
        <w:trPr>
          <w:trHeight w:val="39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Монгуш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Лейла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5F4828" w:rsidRPr="00541478" w:rsidTr="005462A2">
        <w:trPr>
          <w:trHeight w:val="357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Хоядыр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Чойгана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5F4828" w:rsidRPr="00541478" w:rsidTr="005462A2">
        <w:trPr>
          <w:trHeight w:val="348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Чылбагаш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Антоновна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история, обществознание</w:t>
            </w:r>
          </w:p>
        </w:tc>
      </w:tr>
      <w:tr w:rsidR="005F4828" w:rsidRPr="00541478" w:rsidTr="005462A2">
        <w:trPr>
          <w:trHeight w:val="355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Кыспай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Алевтина Александровна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5F4828" w:rsidRPr="00541478" w:rsidTr="005462A2">
        <w:trPr>
          <w:trHeight w:val="29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Ак Орлан Алексеевич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5F4828" w:rsidRPr="00541478" w:rsidTr="005462A2">
        <w:trPr>
          <w:trHeight w:val="313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Уяна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5F4828" w:rsidRPr="00541478" w:rsidTr="005462A2">
        <w:trPr>
          <w:trHeight w:val="265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Хоядыр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Серен Родионович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5F4828" w:rsidRPr="00541478" w:rsidTr="005462A2">
        <w:trPr>
          <w:trHeight w:val="285"/>
        </w:trPr>
        <w:tc>
          <w:tcPr>
            <w:tcW w:w="458" w:type="dxa"/>
            <w:noWrap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Бучукай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Хорагай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Хемер-ооловна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5F4828" w:rsidRPr="00541478" w:rsidTr="005462A2">
        <w:trPr>
          <w:trHeight w:val="363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Ооржак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Саида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Бопунековна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логопед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4828" w:rsidRPr="00541478" w:rsidTr="005462A2">
        <w:trPr>
          <w:trHeight w:val="33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Ак Владимир Ильич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педагог-организатор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4828" w:rsidRPr="00541478" w:rsidTr="005462A2">
        <w:trPr>
          <w:trHeight w:val="384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Бестек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Хаак-ооловна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библиотекарь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4828" w:rsidRPr="00541478" w:rsidTr="005462A2">
        <w:trPr>
          <w:trHeight w:val="181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Оттейбен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Чечек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Таксылаковна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4828" w:rsidRPr="00541478" w:rsidTr="005462A2">
        <w:trPr>
          <w:trHeight w:val="29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Мочурга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Геннадьевна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вожатая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4828" w:rsidRPr="00541478" w:rsidTr="005462A2">
        <w:trPr>
          <w:trHeight w:val="289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Соян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Ай-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кыс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психолог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4828" w:rsidRPr="00541478" w:rsidTr="005462A2">
        <w:trPr>
          <w:trHeight w:val="355"/>
        </w:trPr>
        <w:tc>
          <w:tcPr>
            <w:tcW w:w="458" w:type="dxa"/>
            <w:noWrap/>
            <w:hideMark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12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Чойган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Алексеевич</w:t>
            </w:r>
          </w:p>
        </w:tc>
        <w:tc>
          <w:tcPr>
            <w:tcW w:w="2271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F4828" w:rsidRPr="00541478" w:rsidRDefault="005F4828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5462A2" w:rsidRPr="00541478" w:rsidTr="005462A2">
        <w:trPr>
          <w:trHeight w:val="355"/>
        </w:trPr>
        <w:tc>
          <w:tcPr>
            <w:tcW w:w="458" w:type="dxa"/>
            <w:noWrap/>
          </w:tcPr>
          <w:p w:rsidR="005462A2" w:rsidRPr="00541478" w:rsidRDefault="005462A2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212" w:type="dxa"/>
          </w:tcPr>
          <w:p w:rsidR="005462A2" w:rsidRPr="00541478" w:rsidRDefault="005462A2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Мылдыйбан</w:t>
            </w:r>
            <w:proofErr w:type="spellEnd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Розалия Кызыл-</w:t>
            </w:r>
            <w:proofErr w:type="spellStart"/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271" w:type="dxa"/>
          </w:tcPr>
          <w:p w:rsidR="005462A2" w:rsidRPr="00541478" w:rsidRDefault="005462A2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255" w:type="dxa"/>
          </w:tcPr>
          <w:p w:rsidR="005462A2" w:rsidRPr="00541478" w:rsidRDefault="005462A2" w:rsidP="005F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7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математики</w:t>
            </w:r>
          </w:p>
        </w:tc>
      </w:tr>
    </w:tbl>
    <w:p w:rsidR="00AF78BD" w:rsidRPr="00541478" w:rsidRDefault="00AF78BD">
      <w:pPr>
        <w:rPr>
          <w:rFonts w:ascii="Times New Roman" w:hAnsi="Times New Roman" w:cs="Times New Roman"/>
          <w:b/>
          <w:sz w:val="24"/>
          <w:szCs w:val="24"/>
        </w:rPr>
      </w:pPr>
    </w:p>
    <w:sectPr w:rsidR="00AF78BD" w:rsidRPr="00541478" w:rsidSect="0017556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46A"/>
    <w:multiLevelType w:val="multilevel"/>
    <w:tmpl w:val="017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8060B"/>
    <w:multiLevelType w:val="multilevel"/>
    <w:tmpl w:val="2420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70EAF"/>
    <w:multiLevelType w:val="multilevel"/>
    <w:tmpl w:val="E6C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923DC"/>
    <w:multiLevelType w:val="multilevel"/>
    <w:tmpl w:val="BCB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A2E2A"/>
    <w:multiLevelType w:val="multilevel"/>
    <w:tmpl w:val="5AB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752EB"/>
    <w:multiLevelType w:val="hybridMultilevel"/>
    <w:tmpl w:val="B66039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8C543C"/>
    <w:multiLevelType w:val="multilevel"/>
    <w:tmpl w:val="953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E7E36"/>
    <w:multiLevelType w:val="multilevel"/>
    <w:tmpl w:val="6896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E3863"/>
    <w:multiLevelType w:val="multilevel"/>
    <w:tmpl w:val="F81C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F6D94"/>
    <w:multiLevelType w:val="multilevel"/>
    <w:tmpl w:val="49E4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E0BF2"/>
    <w:multiLevelType w:val="multilevel"/>
    <w:tmpl w:val="F6F0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7477C"/>
    <w:multiLevelType w:val="hybridMultilevel"/>
    <w:tmpl w:val="21843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97957"/>
    <w:multiLevelType w:val="multilevel"/>
    <w:tmpl w:val="C17C5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110AF"/>
    <w:multiLevelType w:val="multilevel"/>
    <w:tmpl w:val="685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A22B5"/>
    <w:multiLevelType w:val="multilevel"/>
    <w:tmpl w:val="400E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946AB"/>
    <w:multiLevelType w:val="multilevel"/>
    <w:tmpl w:val="8E4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1E396C"/>
    <w:multiLevelType w:val="multilevel"/>
    <w:tmpl w:val="3790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549C2"/>
    <w:multiLevelType w:val="hybridMultilevel"/>
    <w:tmpl w:val="3496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D6397"/>
    <w:multiLevelType w:val="multilevel"/>
    <w:tmpl w:val="C586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A7271"/>
    <w:multiLevelType w:val="multilevel"/>
    <w:tmpl w:val="335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5F0BF8"/>
    <w:multiLevelType w:val="multilevel"/>
    <w:tmpl w:val="9164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166D7E"/>
    <w:multiLevelType w:val="multilevel"/>
    <w:tmpl w:val="7ED6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BD26D0"/>
    <w:multiLevelType w:val="hybridMultilevel"/>
    <w:tmpl w:val="9A24EB06"/>
    <w:lvl w:ilvl="0" w:tplc="0E1A7F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210991"/>
    <w:multiLevelType w:val="hybridMultilevel"/>
    <w:tmpl w:val="709A672E"/>
    <w:lvl w:ilvl="0" w:tplc="E278A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880C8A"/>
    <w:multiLevelType w:val="multilevel"/>
    <w:tmpl w:val="8B8C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90A9F"/>
    <w:multiLevelType w:val="hybridMultilevel"/>
    <w:tmpl w:val="6082B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2D43"/>
    <w:multiLevelType w:val="multilevel"/>
    <w:tmpl w:val="2924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D17F34"/>
    <w:multiLevelType w:val="hybridMultilevel"/>
    <w:tmpl w:val="8C8A0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80612"/>
    <w:multiLevelType w:val="hybridMultilevel"/>
    <w:tmpl w:val="15FA75AA"/>
    <w:lvl w:ilvl="0" w:tplc="06428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5649E4"/>
    <w:multiLevelType w:val="multilevel"/>
    <w:tmpl w:val="0CB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7955F4"/>
    <w:multiLevelType w:val="hybridMultilevel"/>
    <w:tmpl w:val="5ECE8A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C006C2"/>
    <w:multiLevelType w:val="multilevel"/>
    <w:tmpl w:val="FD78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C545E7"/>
    <w:multiLevelType w:val="hybridMultilevel"/>
    <w:tmpl w:val="E3BE7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33C3F"/>
    <w:multiLevelType w:val="multilevel"/>
    <w:tmpl w:val="202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AC3573"/>
    <w:multiLevelType w:val="hybridMultilevel"/>
    <w:tmpl w:val="CF82678E"/>
    <w:lvl w:ilvl="0" w:tplc="3968BA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33"/>
  </w:num>
  <w:num w:numId="5">
    <w:abstractNumId w:val="26"/>
  </w:num>
  <w:num w:numId="6">
    <w:abstractNumId w:val="29"/>
  </w:num>
  <w:num w:numId="7">
    <w:abstractNumId w:val="1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10"/>
  </w:num>
  <w:num w:numId="13">
    <w:abstractNumId w:val="3"/>
  </w:num>
  <w:num w:numId="14">
    <w:abstractNumId w:val="19"/>
  </w:num>
  <w:num w:numId="15">
    <w:abstractNumId w:val="24"/>
  </w:num>
  <w:num w:numId="16">
    <w:abstractNumId w:val="21"/>
  </w:num>
  <w:num w:numId="17">
    <w:abstractNumId w:val="8"/>
  </w:num>
  <w:num w:numId="18">
    <w:abstractNumId w:val="9"/>
  </w:num>
  <w:num w:numId="19">
    <w:abstractNumId w:val="18"/>
  </w:num>
  <w:num w:numId="20">
    <w:abstractNumId w:val="12"/>
  </w:num>
  <w:num w:numId="21">
    <w:abstractNumId w:val="2"/>
  </w:num>
  <w:num w:numId="22">
    <w:abstractNumId w:val="4"/>
  </w:num>
  <w:num w:numId="23">
    <w:abstractNumId w:val="31"/>
  </w:num>
  <w:num w:numId="24">
    <w:abstractNumId w:val="20"/>
  </w:num>
  <w:num w:numId="25">
    <w:abstractNumId w:val="25"/>
  </w:num>
  <w:num w:numId="26">
    <w:abstractNumId w:val="34"/>
  </w:num>
  <w:num w:numId="27">
    <w:abstractNumId w:val="28"/>
  </w:num>
  <w:num w:numId="28">
    <w:abstractNumId w:val="22"/>
  </w:num>
  <w:num w:numId="29">
    <w:abstractNumId w:val="23"/>
  </w:num>
  <w:num w:numId="30">
    <w:abstractNumId w:val="32"/>
  </w:num>
  <w:num w:numId="31">
    <w:abstractNumId w:val="27"/>
  </w:num>
  <w:num w:numId="32">
    <w:abstractNumId w:val="11"/>
  </w:num>
  <w:num w:numId="33">
    <w:abstractNumId w:val="30"/>
  </w:num>
  <w:num w:numId="34">
    <w:abstractNumId w:val="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B8"/>
    <w:rsid w:val="000047BF"/>
    <w:rsid w:val="000074DB"/>
    <w:rsid w:val="000104D2"/>
    <w:rsid w:val="00013036"/>
    <w:rsid w:val="00014BD2"/>
    <w:rsid w:val="0001560F"/>
    <w:rsid w:val="00022976"/>
    <w:rsid w:val="000270E3"/>
    <w:rsid w:val="0003129D"/>
    <w:rsid w:val="0003279C"/>
    <w:rsid w:val="000335FB"/>
    <w:rsid w:val="0003433E"/>
    <w:rsid w:val="00042D26"/>
    <w:rsid w:val="00043F33"/>
    <w:rsid w:val="00044EDC"/>
    <w:rsid w:val="00046C4E"/>
    <w:rsid w:val="00047C41"/>
    <w:rsid w:val="00050F08"/>
    <w:rsid w:val="000551A9"/>
    <w:rsid w:val="00056A44"/>
    <w:rsid w:val="00057856"/>
    <w:rsid w:val="000579DF"/>
    <w:rsid w:val="0006585F"/>
    <w:rsid w:val="00065BD6"/>
    <w:rsid w:val="00070A17"/>
    <w:rsid w:val="00071A9B"/>
    <w:rsid w:val="00072EA5"/>
    <w:rsid w:val="00073187"/>
    <w:rsid w:val="000755F7"/>
    <w:rsid w:val="00076FF2"/>
    <w:rsid w:val="00077187"/>
    <w:rsid w:val="00077823"/>
    <w:rsid w:val="0008407F"/>
    <w:rsid w:val="00084DCB"/>
    <w:rsid w:val="0008538B"/>
    <w:rsid w:val="0008545F"/>
    <w:rsid w:val="000866DE"/>
    <w:rsid w:val="00090257"/>
    <w:rsid w:val="00090AC8"/>
    <w:rsid w:val="000922AB"/>
    <w:rsid w:val="00092B67"/>
    <w:rsid w:val="00093920"/>
    <w:rsid w:val="00094EF8"/>
    <w:rsid w:val="00096254"/>
    <w:rsid w:val="00097BE9"/>
    <w:rsid w:val="00097FAD"/>
    <w:rsid w:val="000A08A7"/>
    <w:rsid w:val="000A5C0E"/>
    <w:rsid w:val="000A6C67"/>
    <w:rsid w:val="000A7002"/>
    <w:rsid w:val="000B0F2C"/>
    <w:rsid w:val="000B168C"/>
    <w:rsid w:val="000B478E"/>
    <w:rsid w:val="000B7F6B"/>
    <w:rsid w:val="000C01AD"/>
    <w:rsid w:val="000C3754"/>
    <w:rsid w:val="000C3CE5"/>
    <w:rsid w:val="000C5ADD"/>
    <w:rsid w:val="000C744E"/>
    <w:rsid w:val="000C775A"/>
    <w:rsid w:val="000D15A5"/>
    <w:rsid w:val="000D1CF8"/>
    <w:rsid w:val="000D3712"/>
    <w:rsid w:val="000D7465"/>
    <w:rsid w:val="000E2F88"/>
    <w:rsid w:val="000F15BC"/>
    <w:rsid w:val="000F1AE0"/>
    <w:rsid w:val="000F318C"/>
    <w:rsid w:val="000F4CE5"/>
    <w:rsid w:val="000F7962"/>
    <w:rsid w:val="001002AA"/>
    <w:rsid w:val="001013A3"/>
    <w:rsid w:val="00101FA4"/>
    <w:rsid w:val="001051C6"/>
    <w:rsid w:val="00111CF3"/>
    <w:rsid w:val="00111DEA"/>
    <w:rsid w:val="00112867"/>
    <w:rsid w:val="001130AD"/>
    <w:rsid w:val="00120DBC"/>
    <w:rsid w:val="00120DD0"/>
    <w:rsid w:val="001211DF"/>
    <w:rsid w:val="00122FED"/>
    <w:rsid w:val="00124673"/>
    <w:rsid w:val="0012524C"/>
    <w:rsid w:val="00125803"/>
    <w:rsid w:val="001260A5"/>
    <w:rsid w:val="001304B9"/>
    <w:rsid w:val="00131DBB"/>
    <w:rsid w:val="0013414D"/>
    <w:rsid w:val="00135564"/>
    <w:rsid w:val="00136B7D"/>
    <w:rsid w:val="00140A26"/>
    <w:rsid w:val="00141237"/>
    <w:rsid w:val="00141292"/>
    <w:rsid w:val="00143F40"/>
    <w:rsid w:val="00147723"/>
    <w:rsid w:val="00153A6D"/>
    <w:rsid w:val="001579AD"/>
    <w:rsid w:val="00161994"/>
    <w:rsid w:val="001624A6"/>
    <w:rsid w:val="00166D4C"/>
    <w:rsid w:val="00170B13"/>
    <w:rsid w:val="001726FB"/>
    <w:rsid w:val="00174481"/>
    <w:rsid w:val="0017556D"/>
    <w:rsid w:val="001820A0"/>
    <w:rsid w:val="00182E5C"/>
    <w:rsid w:val="0018331A"/>
    <w:rsid w:val="0018469C"/>
    <w:rsid w:val="001848E5"/>
    <w:rsid w:val="00186FCA"/>
    <w:rsid w:val="00192958"/>
    <w:rsid w:val="001940B8"/>
    <w:rsid w:val="0019435C"/>
    <w:rsid w:val="001966B7"/>
    <w:rsid w:val="001979C7"/>
    <w:rsid w:val="001A03E3"/>
    <w:rsid w:val="001A199C"/>
    <w:rsid w:val="001A1B4F"/>
    <w:rsid w:val="001A5509"/>
    <w:rsid w:val="001B0626"/>
    <w:rsid w:val="001B28C0"/>
    <w:rsid w:val="001B3ABC"/>
    <w:rsid w:val="001B4F47"/>
    <w:rsid w:val="001B6D83"/>
    <w:rsid w:val="001C036F"/>
    <w:rsid w:val="001C108F"/>
    <w:rsid w:val="001C3C8E"/>
    <w:rsid w:val="001C6D7E"/>
    <w:rsid w:val="001D0757"/>
    <w:rsid w:val="001D116B"/>
    <w:rsid w:val="001D2DD2"/>
    <w:rsid w:val="001D3190"/>
    <w:rsid w:val="001D52A1"/>
    <w:rsid w:val="001E0A81"/>
    <w:rsid w:val="001E5C1E"/>
    <w:rsid w:val="001E7ECF"/>
    <w:rsid w:val="001F27C0"/>
    <w:rsid w:val="001F3AC6"/>
    <w:rsid w:val="001F4074"/>
    <w:rsid w:val="001F4CA0"/>
    <w:rsid w:val="001F56F4"/>
    <w:rsid w:val="001F6DEE"/>
    <w:rsid w:val="0020020D"/>
    <w:rsid w:val="00203CC8"/>
    <w:rsid w:val="00203F1F"/>
    <w:rsid w:val="0020758E"/>
    <w:rsid w:val="00211427"/>
    <w:rsid w:val="0021394A"/>
    <w:rsid w:val="0021495E"/>
    <w:rsid w:val="00216D18"/>
    <w:rsid w:val="002229F2"/>
    <w:rsid w:val="00227C10"/>
    <w:rsid w:val="00227E4E"/>
    <w:rsid w:val="00233D58"/>
    <w:rsid w:val="002342F2"/>
    <w:rsid w:val="002368B0"/>
    <w:rsid w:val="0024065A"/>
    <w:rsid w:val="00240C4C"/>
    <w:rsid w:val="002415D9"/>
    <w:rsid w:val="0024282F"/>
    <w:rsid w:val="00246236"/>
    <w:rsid w:val="0025101C"/>
    <w:rsid w:val="00252760"/>
    <w:rsid w:val="00253F26"/>
    <w:rsid w:val="00256A8B"/>
    <w:rsid w:val="00256FC4"/>
    <w:rsid w:val="002575FC"/>
    <w:rsid w:val="00257A7B"/>
    <w:rsid w:val="00257AC6"/>
    <w:rsid w:val="00261FDF"/>
    <w:rsid w:val="0026492B"/>
    <w:rsid w:val="00265F14"/>
    <w:rsid w:val="00266DE5"/>
    <w:rsid w:val="00267527"/>
    <w:rsid w:val="00272D00"/>
    <w:rsid w:val="00277F53"/>
    <w:rsid w:val="00280D0C"/>
    <w:rsid w:val="0028332E"/>
    <w:rsid w:val="002848D7"/>
    <w:rsid w:val="00284BFC"/>
    <w:rsid w:val="00285066"/>
    <w:rsid w:val="00285309"/>
    <w:rsid w:val="00285CC0"/>
    <w:rsid w:val="0029173A"/>
    <w:rsid w:val="002920BD"/>
    <w:rsid w:val="00294281"/>
    <w:rsid w:val="00296135"/>
    <w:rsid w:val="00297F15"/>
    <w:rsid w:val="002A06D8"/>
    <w:rsid w:val="002A3D71"/>
    <w:rsid w:val="002A727F"/>
    <w:rsid w:val="002B1D47"/>
    <w:rsid w:val="002B7DF7"/>
    <w:rsid w:val="002C5782"/>
    <w:rsid w:val="002D0C1F"/>
    <w:rsid w:val="002D535A"/>
    <w:rsid w:val="002D6809"/>
    <w:rsid w:val="002D7D94"/>
    <w:rsid w:val="002E077B"/>
    <w:rsid w:val="002E3491"/>
    <w:rsid w:val="002E3596"/>
    <w:rsid w:val="002E7D79"/>
    <w:rsid w:val="002F23EB"/>
    <w:rsid w:val="002F3150"/>
    <w:rsid w:val="002F3F06"/>
    <w:rsid w:val="002F4D54"/>
    <w:rsid w:val="002F57A3"/>
    <w:rsid w:val="002F5950"/>
    <w:rsid w:val="002F7F2D"/>
    <w:rsid w:val="00303586"/>
    <w:rsid w:val="0030387B"/>
    <w:rsid w:val="00303DD8"/>
    <w:rsid w:val="0030452C"/>
    <w:rsid w:val="003056A3"/>
    <w:rsid w:val="003057C9"/>
    <w:rsid w:val="00306DC0"/>
    <w:rsid w:val="00307B3A"/>
    <w:rsid w:val="0031016D"/>
    <w:rsid w:val="00310505"/>
    <w:rsid w:val="003119ED"/>
    <w:rsid w:val="00313370"/>
    <w:rsid w:val="00315EB0"/>
    <w:rsid w:val="00317DC9"/>
    <w:rsid w:val="00321AC4"/>
    <w:rsid w:val="003235BA"/>
    <w:rsid w:val="003253BF"/>
    <w:rsid w:val="00326804"/>
    <w:rsid w:val="003335DF"/>
    <w:rsid w:val="0033496B"/>
    <w:rsid w:val="003413A0"/>
    <w:rsid w:val="00344ED3"/>
    <w:rsid w:val="00346579"/>
    <w:rsid w:val="00350920"/>
    <w:rsid w:val="0035456B"/>
    <w:rsid w:val="00354F36"/>
    <w:rsid w:val="003559F1"/>
    <w:rsid w:val="00356C6D"/>
    <w:rsid w:val="0036059E"/>
    <w:rsid w:val="00360936"/>
    <w:rsid w:val="00363CCF"/>
    <w:rsid w:val="003642ED"/>
    <w:rsid w:val="00364F4C"/>
    <w:rsid w:val="0036501C"/>
    <w:rsid w:val="003672A1"/>
    <w:rsid w:val="00370AEC"/>
    <w:rsid w:val="00372270"/>
    <w:rsid w:val="003726BB"/>
    <w:rsid w:val="003739C6"/>
    <w:rsid w:val="00375D33"/>
    <w:rsid w:val="00375DA2"/>
    <w:rsid w:val="00376137"/>
    <w:rsid w:val="00377358"/>
    <w:rsid w:val="003910BD"/>
    <w:rsid w:val="00392DBD"/>
    <w:rsid w:val="00392FE5"/>
    <w:rsid w:val="00393162"/>
    <w:rsid w:val="00394D4E"/>
    <w:rsid w:val="003A0782"/>
    <w:rsid w:val="003A27AF"/>
    <w:rsid w:val="003A2FFE"/>
    <w:rsid w:val="003B0575"/>
    <w:rsid w:val="003B2237"/>
    <w:rsid w:val="003B2CC2"/>
    <w:rsid w:val="003C0724"/>
    <w:rsid w:val="003C0F92"/>
    <w:rsid w:val="003C1883"/>
    <w:rsid w:val="003C2A2C"/>
    <w:rsid w:val="003C3802"/>
    <w:rsid w:val="003C6187"/>
    <w:rsid w:val="003C6548"/>
    <w:rsid w:val="003D0462"/>
    <w:rsid w:val="003D2700"/>
    <w:rsid w:val="003D4305"/>
    <w:rsid w:val="003D49C0"/>
    <w:rsid w:val="003D5C17"/>
    <w:rsid w:val="003D7D02"/>
    <w:rsid w:val="003E05DE"/>
    <w:rsid w:val="003E2C97"/>
    <w:rsid w:val="003E40DC"/>
    <w:rsid w:val="003E6AA3"/>
    <w:rsid w:val="003F0634"/>
    <w:rsid w:val="003F0976"/>
    <w:rsid w:val="004010CB"/>
    <w:rsid w:val="00401205"/>
    <w:rsid w:val="004026D4"/>
    <w:rsid w:val="00405CD1"/>
    <w:rsid w:val="0041249A"/>
    <w:rsid w:val="004160B3"/>
    <w:rsid w:val="00422890"/>
    <w:rsid w:val="00433439"/>
    <w:rsid w:val="00433A26"/>
    <w:rsid w:val="004364B8"/>
    <w:rsid w:val="00444ECD"/>
    <w:rsid w:val="0045311C"/>
    <w:rsid w:val="00455FCA"/>
    <w:rsid w:val="00456496"/>
    <w:rsid w:val="004614E0"/>
    <w:rsid w:val="00461DC9"/>
    <w:rsid w:val="00464DB9"/>
    <w:rsid w:val="00465801"/>
    <w:rsid w:val="004705E4"/>
    <w:rsid w:val="00472103"/>
    <w:rsid w:val="004754F1"/>
    <w:rsid w:val="00475666"/>
    <w:rsid w:val="004768B8"/>
    <w:rsid w:val="00481861"/>
    <w:rsid w:val="00481E9C"/>
    <w:rsid w:val="00483B17"/>
    <w:rsid w:val="00483D1D"/>
    <w:rsid w:val="004840C0"/>
    <w:rsid w:val="00486587"/>
    <w:rsid w:val="00486FA2"/>
    <w:rsid w:val="00487D2A"/>
    <w:rsid w:val="00493D7B"/>
    <w:rsid w:val="00494009"/>
    <w:rsid w:val="00494FF2"/>
    <w:rsid w:val="0049652B"/>
    <w:rsid w:val="00496631"/>
    <w:rsid w:val="004A3B43"/>
    <w:rsid w:val="004A5A80"/>
    <w:rsid w:val="004A6468"/>
    <w:rsid w:val="004A6682"/>
    <w:rsid w:val="004B11BD"/>
    <w:rsid w:val="004B1394"/>
    <w:rsid w:val="004B1B9C"/>
    <w:rsid w:val="004B2414"/>
    <w:rsid w:val="004C0257"/>
    <w:rsid w:val="004C1BBC"/>
    <w:rsid w:val="004C2663"/>
    <w:rsid w:val="004C2A2D"/>
    <w:rsid w:val="004C2D21"/>
    <w:rsid w:val="004C4E53"/>
    <w:rsid w:val="004C657F"/>
    <w:rsid w:val="004C70EC"/>
    <w:rsid w:val="004D1611"/>
    <w:rsid w:val="004D1DC2"/>
    <w:rsid w:val="004D2578"/>
    <w:rsid w:val="004D2C1F"/>
    <w:rsid w:val="004D48C0"/>
    <w:rsid w:val="004D72E8"/>
    <w:rsid w:val="004E0E6C"/>
    <w:rsid w:val="004E102B"/>
    <w:rsid w:val="004E1217"/>
    <w:rsid w:val="004E2018"/>
    <w:rsid w:val="004E2692"/>
    <w:rsid w:val="004E4816"/>
    <w:rsid w:val="004E5474"/>
    <w:rsid w:val="004F163E"/>
    <w:rsid w:val="004F27F9"/>
    <w:rsid w:val="004F509F"/>
    <w:rsid w:val="004F5754"/>
    <w:rsid w:val="005013A4"/>
    <w:rsid w:val="005030E7"/>
    <w:rsid w:val="005032EC"/>
    <w:rsid w:val="00504519"/>
    <w:rsid w:val="00506956"/>
    <w:rsid w:val="00507B48"/>
    <w:rsid w:val="0051079A"/>
    <w:rsid w:val="00517A56"/>
    <w:rsid w:val="00522671"/>
    <w:rsid w:val="0052361D"/>
    <w:rsid w:val="00525B5E"/>
    <w:rsid w:val="00530F59"/>
    <w:rsid w:val="00532560"/>
    <w:rsid w:val="005325F9"/>
    <w:rsid w:val="0053348E"/>
    <w:rsid w:val="00534B21"/>
    <w:rsid w:val="00541478"/>
    <w:rsid w:val="00544079"/>
    <w:rsid w:val="00544BBD"/>
    <w:rsid w:val="005462A2"/>
    <w:rsid w:val="005479FA"/>
    <w:rsid w:val="00547BF2"/>
    <w:rsid w:val="00547CED"/>
    <w:rsid w:val="00551545"/>
    <w:rsid w:val="00557592"/>
    <w:rsid w:val="0056013B"/>
    <w:rsid w:val="00560165"/>
    <w:rsid w:val="00560855"/>
    <w:rsid w:val="00562691"/>
    <w:rsid w:val="0056414C"/>
    <w:rsid w:val="00566A36"/>
    <w:rsid w:val="00566FF1"/>
    <w:rsid w:val="005707BF"/>
    <w:rsid w:val="00570DA1"/>
    <w:rsid w:val="005712E9"/>
    <w:rsid w:val="00590EC2"/>
    <w:rsid w:val="0059668D"/>
    <w:rsid w:val="005A0B5B"/>
    <w:rsid w:val="005A1B78"/>
    <w:rsid w:val="005A23F9"/>
    <w:rsid w:val="005B05A7"/>
    <w:rsid w:val="005B378B"/>
    <w:rsid w:val="005B5E89"/>
    <w:rsid w:val="005B7B17"/>
    <w:rsid w:val="005C28FE"/>
    <w:rsid w:val="005C37C9"/>
    <w:rsid w:val="005C4F19"/>
    <w:rsid w:val="005C5327"/>
    <w:rsid w:val="005C53BE"/>
    <w:rsid w:val="005C53E7"/>
    <w:rsid w:val="005C6E02"/>
    <w:rsid w:val="005D1BF9"/>
    <w:rsid w:val="005D2C9B"/>
    <w:rsid w:val="005D34AB"/>
    <w:rsid w:val="005E066D"/>
    <w:rsid w:val="005E3219"/>
    <w:rsid w:val="005E3E1E"/>
    <w:rsid w:val="005E48A8"/>
    <w:rsid w:val="005E6013"/>
    <w:rsid w:val="005F0159"/>
    <w:rsid w:val="005F4828"/>
    <w:rsid w:val="005F5E5A"/>
    <w:rsid w:val="005F790C"/>
    <w:rsid w:val="005F7E33"/>
    <w:rsid w:val="00600CFE"/>
    <w:rsid w:val="006011EB"/>
    <w:rsid w:val="0060301B"/>
    <w:rsid w:val="00603D7F"/>
    <w:rsid w:val="0060409C"/>
    <w:rsid w:val="006053F9"/>
    <w:rsid w:val="006054BA"/>
    <w:rsid w:val="006057B8"/>
    <w:rsid w:val="006069F2"/>
    <w:rsid w:val="0060705F"/>
    <w:rsid w:val="00610B08"/>
    <w:rsid w:val="0061180A"/>
    <w:rsid w:val="00616BCD"/>
    <w:rsid w:val="0062316F"/>
    <w:rsid w:val="00624ABA"/>
    <w:rsid w:val="00625D3E"/>
    <w:rsid w:val="00625DAE"/>
    <w:rsid w:val="0062663D"/>
    <w:rsid w:val="006305D8"/>
    <w:rsid w:val="00630DAA"/>
    <w:rsid w:val="00632971"/>
    <w:rsid w:val="00634A1B"/>
    <w:rsid w:val="00635066"/>
    <w:rsid w:val="00641352"/>
    <w:rsid w:val="00642B50"/>
    <w:rsid w:val="00642CE1"/>
    <w:rsid w:val="00645347"/>
    <w:rsid w:val="00645A60"/>
    <w:rsid w:val="00646DFB"/>
    <w:rsid w:val="00650FEA"/>
    <w:rsid w:val="006517A2"/>
    <w:rsid w:val="006624FB"/>
    <w:rsid w:val="00664106"/>
    <w:rsid w:val="00665ED5"/>
    <w:rsid w:val="006671A6"/>
    <w:rsid w:val="00675EB4"/>
    <w:rsid w:val="006815E6"/>
    <w:rsid w:val="006824D4"/>
    <w:rsid w:val="00685B62"/>
    <w:rsid w:val="00685FB1"/>
    <w:rsid w:val="006865EF"/>
    <w:rsid w:val="006879A3"/>
    <w:rsid w:val="00691B36"/>
    <w:rsid w:val="00691EF1"/>
    <w:rsid w:val="00692668"/>
    <w:rsid w:val="00692B45"/>
    <w:rsid w:val="006933BC"/>
    <w:rsid w:val="00694076"/>
    <w:rsid w:val="00696248"/>
    <w:rsid w:val="006979A7"/>
    <w:rsid w:val="006A0C71"/>
    <w:rsid w:val="006A33FA"/>
    <w:rsid w:val="006A3600"/>
    <w:rsid w:val="006A4111"/>
    <w:rsid w:val="006A6F18"/>
    <w:rsid w:val="006B0BE5"/>
    <w:rsid w:val="006B2915"/>
    <w:rsid w:val="006B2D81"/>
    <w:rsid w:val="006B4757"/>
    <w:rsid w:val="006B5364"/>
    <w:rsid w:val="006B5E52"/>
    <w:rsid w:val="006B6279"/>
    <w:rsid w:val="006B7212"/>
    <w:rsid w:val="006B7C3B"/>
    <w:rsid w:val="006C0705"/>
    <w:rsid w:val="006C373E"/>
    <w:rsid w:val="006C6CA6"/>
    <w:rsid w:val="006C7B2E"/>
    <w:rsid w:val="006D04F8"/>
    <w:rsid w:val="006D50C5"/>
    <w:rsid w:val="006D64E4"/>
    <w:rsid w:val="006D777E"/>
    <w:rsid w:val="006E10DB"/>
    <w:rsid w:val="006E1C2D"/>
    <w:rsid w:val="006E68A3"/>
    <w:rsid w:val="006E70B8"/>
    <w:rsid w:val="006F25B8"/>
    <w:rsid w:val="006F2E8D"/>
    <w:rsid w:val="006F4F24"/>
    <w:rsid w:val="00705124"/>
    <w:rsid w:val="0070573A"/>
    <w:rsid w:val="00706757"/>
    <w:rsid w:val="00712A49"/>
    <w:rsid w:val="00716770"/>
    <w:rsid w:val="00717A56"/>
    <w:rsid w:val="00722069"/>
    <w:rsid w:val="00723D3C"/>
    <w:rsid w:val="00723E92"/>
    <w:rsid w:val="007249C5"/>
    <w:rsid w:val="00730ED4"/>
    <w:rsid w:val="007315E7"/>
    <w:rsid w:val="0073177F"/>
    <w:rsid w:val="0073348B"/>
    <w:rsid w:val="007439D3"/>
    <w:rsid w:val="00744547"/>
    <w:rsid w:val="0074530D"/>
    <w:rsid w:val="00746EA0"/>
    <w:rsid w:val="00747910"/>
    <w:rsid w:val="00752492"/>
    <w:rsid w:val="007526E3"/>
    <w:rsid w:val="0076026F"/>
    <w:rsid w:val="00761152"/>
    <w:rsid w:val="0076218B"/>
    <w:rsid w:val="00762B81"/>
    <w:rsid w:val="00762EE6"/>
    <w:rsid w:val="007639EF"/>
    <w:rsid w:val="007654A4"/>
    <w:rsid w:val="00766A2E"/>
    <w:rsid w:val="007707EB"/>
    <w:rsid w:val="0077252A"/>
    <w:rsid w:val="007731EA"/>
    <w:rsid w:val="0077598A"/>
    <w:rsid w:val="007778A5"/>
    <w:rsid w:val="00780749"/>
    <w:rsid w:val="0078127B"/>
    <w:rsid w:val="00781D89"/>
    <w:rsid w:val="00783A63"/>
    <w:rsid w:val="007844EA"/>
    <w:rsid w:val="0078500B"/>
    <w:rsid w:val="007927A9"/>
    <w:rsid w:val="007948D9"/>
    <w:rsid w:val="007968BE"/>
    <w:rsid w:val="007969AB"/>
    <w:rsid w:val="007A0896"/>
    <w:rsid w:val="007A35C0"/>
    <w:rsid w:val="007A3A3D"/>
    <w:rsid w:val="007A5504"/>
    <w:rsid w:val="007A64B2"/>
    <w:rsid w:val="007B0DE3"/>
    <w:rsid w:val="007B14D6"/>
    <w:rsid w:val="007B3A0B"/>
    <w:rsid w:val="007C7367"/>
    <w:rsid w:val="007D3A88"/>
    <w:rsid w:val="007D3B6C"/>
    <w:rsid w:val="007D5515"/>
    <w:rsid w:val="007D6AC3"/>
    <w:rsid w:val="007D71D9"/>
    <w:rsid w:val="007D7642"/>
    <w:rsid w:val="007E064A"/>
    <w:rsid w:val="007E173B"/>
    <w:rsid w:val="007E354A"/>
    <w:rsid w:val="007E66BB"/>
    <w:rsid w:val="007E7056"/>
    <w:rsid w:val="007E792A"/>
    <w:rsid w:val="007E79F2"/>
    <w:rsid w:val="007F040A"/>
    <w:rsid w:val="007F069B"/>
    <w:rsid w:val="007F1CDC"/>
    <w:rsid w:val="007F30F2"/>
    <w:rsid w:val="007F4510"/>
    <w:rsid w:val="007F6AF2"/>
    <w:rsid w:val="007F7610"/>
    <w:rsid w:val="00801CC2"/>
    <w:rsid w:val="0080254F"/>
    <w:rsid w:val="0080316B"/>
    <w:rsid w:val="008039D0"/>
    <w:rsid w:val="00803AC0"/>
    <w:rsid w:val="00803CB6"/>
    <w:rsid w:val="00805EC9"/>
    <w:rsid w:val="0080776A"/>
    <w:rsid w:val="008140E1"/>
    <w:rsid w:val="00816028"/>
    <w:rsid w:val="00816CCE"/>
    <w:rsid w:val="00817CDD"/>
    <w:rsid w:val="0082062A"/>
    <w:rsid w:val="00821869"/>
    <w:rsid w:val="00821F0E"/>
    <w:rsid w:val="00823093"/>
    <w:rsid w:val="00824315"/>
    <w:rsid w:val="0082576F"/>
    <w:rsid w:val="008271AF"/>
    <w:rsid w:val="008272F9"/>
    <w:rsid w:val="00827741"/>
    <w:rsid w:val="00827E97"/>
    <w:rsid w:val="00830CFF"/>
    <w:rsid w:val="0083133D"/>
    <w:rsid w:val="00831388"/>
    <w:rsid w:val="0083465D"/>
    <w:rsid w:val="00834D52"/>
    <w:rsid w:val="00840A36"/>
    <w:rsid w:val="008443D0"/>
    <w:rsid w:val="00844ED4"/>
    <w:rsid w:val="00846D8C"/>
    <w:rsid w:val="00850B0C"/>
    <w:rsid w:val="008522EF"/>
    <w:rsid w:val="00852528"/>
    <w:rsid w:val="00855808"/>
    <w:rsid w:val="0085716A"/>
    <w:rsid w:val="00870735"/>
    <w:rsid w:val="00873929"/>
    <w:rsid w:val="008753C0"/>
    <w:rsid w:val="00877852"/>
    <w:rsid w:val="008814F6"/>
    <w:rsid w:val="00883716"/>
    <w:rsid w:val="00883C06"/>
    <w:rsid w:val="008841B9"/>
    <w:rsid w:val="00886A7E"/>
    <w:rsid w:val="00887FA4"/>
    <w:rsid w:val="00890DD4"/>
    <w:rsid w:val="008927B5"/>
    <w:rsid w:val="0089406B"/>
    <w:rsid w:val="0089579A"/>
    <w:rsid w:val="00895B06"/>
    <w:rsid w:val="008A2CCD"/>
    <w:rsid w:val="008A2F67"/>
    <w:rsid w:val="008A3C30"/>
    <w:rsid w:val="008A64BC"/>
    <w:rsid w:val="008A67C9"/>
    <w:rsid w:val="008A6ADE"/>
    <w:rsid w:val="008A7249"/>
    <w:rsid w:val="008B0ED8"/>
    <w:rsid w:val="008B344F"/>
    <w:rsid w:val="008B3A58"/>
    <w:rsid w:val="008B4FFA"/>
    <w:rsid w:val="008B552E"/>
    <w:rsid w:val="008B7C40"/>
    <w:rsid w:val="008C44A6"/>
    <w:rsid w:val="008C4B19"/>
    <w:rsid w:val="008C517A"/>
    <w:rsid w:val="008D43C8"/>
    <w:rsid w:val="008D463F"/>
    <w:rsid w:val="008D50FF"/>
    <w:rsid w:val="008D5571"/>
    <w:rsid w:val="008E324C"/>
    <w:rsid w:val="008E3442"/>
    <w:rsid w:val="008E47F5"/>
    <w:rsid w:val="008F2CAC"/>
    <w:rsid w:val="008F460C"/>
    <w:rsid w:val="008F48AF"/>
    <w:rsid w:val="008F5D41"/>
    <w:rsid w:val="008F7C4C"/>
    <w:rsid w:val="00900113"/>
    <w:rsid w:val="009017E1"/>
    <w:rsid w:val="00905415"/>
    <w:rsid w:val="00907634"/>
    <w:rsid w:val="009136B0"/>
    <w:rsid w:val="00913C76"/>
    <w:rsid w:val="00914BD2"/>
    <w:rsid w:val="00914DFC"/>
    <w:rsid w:val="0091544F"/>
    <w:rsid w:val="009208A4"/>
    <w:rsid w:val="00921C0B"/>
    <w:rsid w:val="009309BB"/>
    <w:rsid w:val="009312C5"/>
    <w:rsid w:val="00932EF4"/>
    <w:rsid w:val="00932FBD"/>
    <w:rsid w:val="00933333"/>
    <w:rsid w:val="00935BCB"/>
    <w:rsid w:val="009414A4"/>
    <w:rsid w:val="009414A8"/>
    <w:rsid w:val="00941F34"/>
    <w:rsid w:val="0094325E"/>
    <w:rsid w:val="00944110"/>
    <w:rsid w:val="0094607C"/>
    <w:rsid w:val="00946668"/>
    <w:rsid w:val="0094781E"/>
    <w:rsid w:val="00950923"/>
    <w:rsid w:val="009519D7"/>
    <w:rsid w:val="0095293F"/>
    <w:rsid w:val="00952B3D"/>
    <w:rsid w:val="00952DAE"/>
    <w:rsid w:val="009556FE"/>
    <w:rsid w:val="009569CD"/>
    <w:rsid w:val="0095727C"/>
    <w:rsid w:val="009605F5"/>
    <w:rsid w:val="00962934"/>
    <w:rsid w:val="00971BE8"/>
    <w:rsid w:val="00971F6C"/>
    <w:rsid w:val="00972033"/>
    <w:rsid w:val="00972C5C"/>
    <w:rsid w:val="00973779"/>
    <w:rsid w:val="00974BF2"/>
    <w:rsid w:val="0097691D"/>
    <w:rsid w:val="00977922"/>
    <w:rsid w:val="0098061F"/>
    <w:rsid w:val="009836C6"/>
    <w:rsid w:val="009852AD"/>
    <w:rsid w:val="009867B6"/>
    <w:rsid w:val="0099142E"/>
    <w:rsid w:val="00994062"/>
    <w:rsid w:val="00995452"/>
    <w:rsid w:val="0099578A"/>
    <w:rsid w:val="00995E1F"/>
    <w:rsid w:val="00997AC9"/>
    <w:rsid w:val="009A13FC"/>
    <w:rsid w:val="009A151E"/>
    <w:rsid w:val="009A299F"/>
    <w:rsid w:val="009A6AD1"/>
    <w:rsid w:val="009A6F0B"/>
    <w:rsid w:val="009A746E"/>
    <w:rsid w:val="009B091A"/>
    <w:rsid w:val="009B1DC0"/>
    <w:rsid w:val="009B26D8"/>
    <w:rsid w:val="009B4621"/>
    <w:rsid w:val="009B4998"/>
    <w:rsid w:val="009B7936"/>
    <w:rsid w:val="009C2E86"/>
    <w:rsid w:val="009C330B"/>
    <w:rsid w:val="009D0B66"/>
    <w:rsid w:val="009D28E1"/>
    <w:rsid w:val="009D61BA"/>
    <w:rsid w:val="009D7407"/>
    <w:rsid w:val="009E09E4"/>
    <w:rsid w:val="009E0A6E"/>
    <w:rsid w:val="009E215D"/>
    <w:rsid w:val="009E3493"/>
    <w:rsid w:val="009E3B3C"/>
    <w:rsid w:val="009E3C4C"/>
    <w:rsid w:val="009E46D9"/>
    <w:rsid w:val="009F4E33"/>
    <w:rsid w:val="00A00B8E"/>
    <w:rsid w:val="00A06DD2"/>
    <w:rsid w:val="00A1059E"/>
    <w:rsid w:val="00A11101"/>
    <w:rsid w:val="00A119C4"/>
    <w:rsid w:val="00A133DD"/>
    <w:rsid w:val="00A22EE1"/>
    <w:rsid w:val="00A2530E"/>
    <w:rsid w:val="00A2546A"/>
    <w:rsid w:val="00A30F00"/>
    <w:rsid w:val="00A31391"/>
    <w:rsid w:val="00A329C4"/>
    <w:rsid w:val="00A35928"/>
    <w:rsid w:val="00A36845"/>
    <w:rsid w:val="00A372D2"/>
    <w:rsid w:val="00A3780F"/>
    <w:rsid w:val="00A441FF"/>
    <w:rsid w:val="00A45724"/>
    <w:rsid w:val="00A46F04"/>
    <w:rsid w:val="00A47214"/>
    <w:rsid w:val="00A4769A"/>
    <w:rsid w:val="00A517E5"/>
    <w:rsid w:val="00A57180"/>
    <w:rsid w:val="00A60D80"/>
    <w:rsid w:val="00A62044"/>
    <w:rsid w:val="00A62683"/>
    <w:rsid w:val="00A6547C"/>
    <w:rsid w:val="00A679EE"/>
    <w:rsid w:val="00A705BD"/>
    <w:rsid w:val="00A70608"/>
    <w:rsid w:val="00A70BB7"/>
    <w:rsid w:val="00A71406"/>
    <w:rsid w:val="00A72BB9"/>
    <w:rsid w:val="00A73DAC"/>
    <w:rsid w:val="00A76304"/>
    <w:rsid w:val="00A76A97"/>
    <w:rsid w:val="00A80CA5"/>
    <w:rsid w:val="00A82788"/>
    <w:rsid w:val="00A82D64"/>
    <w:rsid w:val="00A878EA"/>
    <w:rsid w:val="00A9326A"/>
    <w:rsid w:val="00A9376D"/>
    <w:rsid w:val="00A9460B"/>
    <w:rsid w:val="00A95B7E"/>
    <w:rsid w:val="00A96B74"/>
    <w:rsid w:val="00A97454"/>
    <w:rsid w:val="00AA06A4"/>
    <w:rsid w:val="00AA1B49"/>
    <w:rsid w:val="00AA52F0"/>
    <w:rsid w:val="00AA6411"/>
    <w:rsid w:val="00AA7744"/>
    <w:rsid w:val="00AA7BE1"/>
    <w:rsid w:val="00AB026D"/>
    <w:rsid w:val="00AB0362"/>
    <w:rsid w:val="00AB44C3"/>
    <w:rsid w:val="00AB5E31"/>
    <w:rsid w:val="00AB645F"/>
    <w:rsid w:val="00AB7E52"/>
    <w:rsid w:val="00AC013D"/>
    <w:rsid w:val="00AC1C82"/>
    <w:rsid w:val="00AC438F"/>
    <w:rsid w:val="00AC4B52"/>
    <w:rsid w:val="00AC643C"/>
    <w:rsid w:val="00AC762D"/>
    <w:rsid w:val="00AD3167"/>
    <w:rsid w:val="00AD6212"/>
    <w:rsid w:val="00AE12D6"/>
    <w:rsid w:val="00AE52B8"/>
    <w:rsid w:val="00AF2BC1"/>
    <w:rsid w:val="00AF4B51"/>
    <w:rsid w:val="00AF78BD"/>
    <w:rsid w:val="00B00E6F"/>
    <w:rsid w:val="00B17C60"/>
    <w:rsid w:val="00B23A64"/>
    <w:rsid w:val="00B255CE"/>
    <w:rsid w:val="00B26F95"/>
    <w:rsid w:val="00B365DE"/>
    <w:rsid w:val="00B366ED"/>
    <w:rsid w:val="00B43388"/>
    <w:rsid w:val="00B4781F"/>
    <w:rsid w:val="00B50D5A"/>
    <w:rsid w:val="00B514A6"/>
    <w:rsid w:val="00B51A66"/>
    <w:rsid w:val="00B52501"/>
    <w:rsid w:val="00B52CE3"/>
    <w:rsid w:val="00B53A3E"/>
    <w:rsid w:val="00B54AA7"/>
    <w:rsid w:val="00B56332"/>
    <w:rsid w:val="00B575F5"/>
    <w:rsid w:val="00B62E88"/>
    <w:rsid w:val="00B63C4F"/>
    <w:rsid w:val="00B63DD0"/>
    <w:rsid w:val="00B65E09"/>
    <w:rsid w:val="00B711B1"/>
    <w:rsid w:val="00B71FCF"/>
    <w:rsid w:val="00B7466F"/>
    <w:rsid w:val="00B75F8B"/>
    <w:rsid w:val="00B77440"/>
    <w:rsid w:val="00B77FF1"/>
    <w:rsid w:val="00B8645D"/>
    <w:rsid w:val="00B870C3"/>
    <w:rsid w:val="00B90EFC"/>
    <w:rsid w:val="00B93CEB"/>
    <w:rsid w:val="00B93FD4"/>
    <w:rsid w:val="00B961FD"/>
    <w:rsid w:val="00B96420"/>
    <w:rsid w:val="00B96F86"/>
    <w:rsid w:val="00BA14E9"/>
    <w:rsid w:val="00BA300E"/>
    <w:rsid w:val="00BA3027"/>
    <w:rsid w:val="00BA311D"/>
    <w:rsid w:val="00BA4AFA"/>
    <w:rsid w:val="00BA622E"/>
    <w:rsid w:val="00BB0E67"/>
    <w:rsid w:val="00BB251A"/>
    <w:rsid w:val="00BB2A78"/>
    <w:rsid w:val="00BB461E"/>
    <w:rsid w:val="00BB5F46"/>
    <w:rsid w:val="00BB7617"/>
    <w:rsid w:val="00BC1CC6"/>
    <w:rsid w:val="00BC2A63"/>
    <w:rsid w:val="00BC2D9E"/>
    <w:rsid w:val="00BD1321"/>
    <w:rsid w:val="00BD151F"/>
    <w:rsid w:val="00BD1F29"/>
    <w:rsid w:val="00BD21F1"/>
    <w:rsid w:val="00BD4C27"/>
    <w:rsid w:val="00BD5A1C"/>
    <w:rsid w:val="00BE1C89"/>
    <w:rsid w:val="00BE2865"/>
    <w:rsid w:val="00BE3EE4"/>
    <w:rsid w:val="00BE69FE"/>
    <w:rsid w:val="00BF0FE6"/>
    <w:rsid w:val="00BF3A6D"/>
    <w:rsid w:val="00BF461C"/>
    <w:rsid w:val="00BF499F"/>
    <w:rsid w:val="00BF627E"/>
    <w:rsid w:val="00C00E2E"/>
    <w:rsid w:val="00C01EE9"/>
    <w:rsid w:val="00C02D8F"/>
    <w:rsid w:val="00C0377B"/>
    <w:rsid w:val="00C03F9F"/>
    <w:rsid w:val="00C076AD"/>
    <w:rsid w:val="00C136E4"/>
    <w:rsid w:val="00C146F0"/>
    <w:rsid w:val="00C161FA"/>
    <w:rsid w:val="00C16976"/>
    <w:rsid w:val="00C219A5"/>
    <w:rsid w:val="00C243A4"/>
    <w:rsid w:val="00C24D56"/>
    <w:rsid w:val="00C2673E"/>
    <w:rsid w:val="00C31616"/>
    <w:rsid w:val="00C31870"/>
    <w:rsid w:val="00C3271C"/>
    <w:rsid w:val="00C41206"/>
    <w:rsid w:val="00C42744"/>
    <w:rsid w:val="00C4291D"/>
    <w:rsid w:val="00C44B3A"/>
    <w:rsid w:val="00C479D5"/>
    <w:rsid w:val="00C53510"/>
    <w:rsid w:val="00C53F86"/>
    <w:rsid w:val="00C57109"/>
    <w:rsid w:val="00C61A85"/>
    <w:rsid w:val="00C620A4"/>
    <w:rsid w:val="00C66E77"/>
    <w:rsid w:val="00C67BD0"/>
    <w:rsid w:val="00C726DD"/>
    <w:rsid w:val="00C74100"/>
    <w:rsid w:val="00C74E5F"/>
    <w:rsid w:val="00C779D7"/>
    <w:rsid w:val="00C81FC3"/>
    <w:rsid w:val="00C85272"/>
    <w:rsid w:val="00C86698"/>
    <w:rsid w:val="00C8698F"/>
    <w:rsid w:val="00C87054"/>
    <w:rsid w:val="00C923EC"/>
    <w:rsid w:val="00C9661C"/>
    <w:rsid w:val="00C9768A"/>
    <w:rsid w:val="00CA0406"/>
    <w:rsid w:val="00CA0456"/>
    <w:rsid w:val="00CA2080"/>
    <w:rsid w:val="00CA3455"/>
    <w:rsid w:val="00CA704D"/>
    <w:rsid w:val="00CB3F01"/>
    <w:rsid w:val="00CB401A"/>
    <w:rsid w:val="00CB64E0"/>
    <w:rsid w:val="00CC2E88"/>
    <w:rsid w:val="00CC4B27"/>
    <w:rsid w:val="00CC5563"/>
    <w:rsid w:val="00CD0C5B"/>
    <w:rsid w:val="00CD2055"/>
    <w:rsid w:val="00CD2752"/>
    <w:rsid w:val="00CD3851"/>
    <w:rsid w:val="00CD68BB"/>
    <w:rsid w:val="00CE1354"/>
    <w:rsid w:val="00CE1DD3"/>
    <w:rsid w:val="00CE2490"/>
    <w:rsid w:val="00CE3CC5"/>
    <w:rsid w:val="00CE4124"/>
    <w:rsid w:val="00CE4150"/>
    <w:rsid w:val="00CE49BC"/>
    <w:rsid w:val="00CE4F14"/>
    <w:rsid w:val="00CE6D08"/>
    <w:rsid w:val="00CF2360"/>
    <w:rsid w:val="00CF2901"/>
    <w:rsid w:val="00CF54E8"/>
    <w:rsid w:val="00CF770A"/>
    <w:rsid w:val="00D00DC7"/>
    <w:rsid w:val="00D02CAA"/>
    <w:rsid w:val="00D03DBA"/>
    <w:rsid w:val="00D04134"/>
    <w:rsid w:val="00D05F5B"/>
    <w:rsid w:val="00D06638"/>
    <w:rsid w:val="00D07D84"/>
    <w:rsid w:val="00D1343C"/>
    <w:rsid w:val="00D1765C"/>
    <w:rsid w:val="00D203FF"/>
    <w:rsid w:val="00D215A4"/>
    <w:rsid w:val="00D2182A"/>
    <w:rsid w:val="00D27476"/>
    <w:rsid w:val="00D27863"/>
    <w:rsid w:val="00D30729"/>
    <w:rsid w:val="00D35C32"/>
    <w:rsid w:val="00D44DD2"/>
    <w:rsid w:val="00D45F01"/>
    <w:rsid w:val="00D53C16"/>
    <w:rsid w:val="00D56893"/>
    <w:rsid w:val="00D60C22"/>
    <w:rsid w:val="00D63E3E"/>
    <w:rsid w:val="00D644D9"/>
    <w:rsid w:val="00D64E9A"/>
    <w:rsid w:val="00D66CD1"/>
    <w:rsid w:val="00D677FE"/>
    <w:rsid w:val="00D703E7"/>
    <w:rsid w:val="00D70FE0"/>
    <w:rsid w:val="00D71A07"/>
    <w:rsid w:val="00D75866"/>
    <w:rsid w:val="00D77253"/>
    <w:rsid w:val="00D9070D"/>
    <w:rsid w:val="00D90BBF"/>
    <w:rsid w:val="00D927C3"/>
    <w:rsid w:val="00D95719"/>
    <w:rsid w:val="00D95F6A"/>
    <w:rsid w:val="00DA11B1"/>
    <w:rsid w:val="00DA1390"/>
    <w:rsid w:val="00DA1798"/>
    <w:rsid w:val="00DA3CC5"/>
    <w:rsid w:val="00DA4A2D"/>
    <w:rsid w:val="00DA5423"/>
    <w:rsid w:val="00DA70D6"/>
    <w:rsid w:val="00DB35B1"/>
    <w:rsid w:val="00DB4064"/>
    <w:rsid w:val="00DC0405"/>
    <w:rsid w:val="00DC1086"/>
    <w:rsid w:val="00DC323A"/>
    <w:rsid w:val="00DC49D9"/>
    <w:rsid w:val="00DC4D51"/>
    <w:rsid w:val="00DC6C29"/>
    <w:rsid w:val="00DD0245"/>
    <w:rsid w:val="00DD147B"/>
    <w:rsid w:val="00DD3BD5"/>
    <w:rsid w:val="00DD5C77"/>
    <w:rsid w:val="00DD6CEA"/>
    <w:rsid w:val="00DE2450"/>
    <w:rsid w:val="00DE4E65"/>
    <w:rsid w:val="00DE4EE4"/>
    <w:rsid w:val="00DE7EEF"/>
    <w:rsid w:val="00DF002D"/>
    <w:rsid w:val="00DF1388"/>
    <w:rsid w:val="00DF2272"/>
    <w:rsid w:val="00DF2381"/>
    <w:rsid w:val="00DF4063"/>
    <w:rsid w:val="00DF41D0"/>
    <w:rsid w:val="00DF6300"/>
    <w:rsid w:val="00DF664F"/>
    <w:rsid w:val="00E000CA"/>
    <w:rsid w:val="00E029D5"/>
    <w:rsid w:val="00E03E19"/>
    <w:rsid w:val="00E07635"/>
    <w:rsid w:val="00E10CA2"/>
    <w:rsid w:val="00E1109C"/>
    <w:rsid w:val="00E12FE8"/>
    <w:rsid w:val="00E136AC"/>
    <w:rsid w:val="00E14C8D"/>
    <w:rsid w:val="00E20B26"/>
    <w:rsid w:val="00E20E3B"/>
    <w:rsid w:val="00E21154"/>
    <w:rsid w:val="00E2116F"/>
    <w:rsid w:val="00E219E6"/>
    <w:rsid w:val="00E23321"/>
    <w:rsid w:val="00E24A47"/>
    <w:rsid w:val="00E25B42"/>
    <w:rsid w:val="00E30998"/>
    <w:rsid w:val="00E30C2B"/>
    <w:rsid w:val="00E31676"/>
    <w:rsid w:val="00E3242F"/>
    <w:rsid w:val="00E32801"/>
    <w:rsid w:val="00E33D3D"/>
    <w:rsid w:val="00E34759"/>
    <w:rsid w:val="00E376A2"/>
    <w:rsid w:val="00E37E4B"/>
    <w:rsid w:val="00E4195D"/>
    <w:rsid w:val="00E426DE"/>
    <w:rsid w:val="00E42CD6"/>
    <w:rsid w:val="00E43197"/>
    <w:rsid w:val="00E4329A"/>
    <w:rsid w:val="00E43CE1"/>
    <w:rsid w:val="00E442A3"/>
    <w:rsid w:val="00E45ECD"/>
    <w:rsid w:val="00E537A9"/>
    <w:rsid w:val="00E540B0"/>
    <w:rsid w:val="00E55931"/>
    <w:rsid w:val="00E615CA"/>
    <w:rsid w:val="00E63132"/>
    <w:rsid w:val="00E65DB1"/>
    <w:rsid w:val="00E66800"/>
    <w:rsid w:val="00E7046E"/>
    <w:rsid w:val="00E7093E"/>
    <w:rsid w:val="00E710AC"/>
    <w:rsid w:val="00E719B6"/>
    <w:rsid w:val="00E71B1B"/>
    <w:rsid w:val="00E82333"/>
    <w:rsid w:val="00E86949"/>
    <w:rsid w:val="00E86F29"/>
    <w:rsid w:val="00E90960"/>
    <w:rsid w:val="00E9282E"/>
    <w:rsid w:val="00E930DE"/>
    <w:rsid w:val="00E93CB8"/>
    <w:rsid w:val="00E94F1A"/>
    <w:rsid w:val="00E975CE"/>
    <w:rsid w:val="00EA3EC0"/>
    <w:rsid w:val="00EA3EC9"/>
    <w:rsid w:val="00EA6B47"/>
    <w:rsid w:val="00EB3154"/>
    <w:rsid w:val="00EC505D"/>
    <w:rsid w:val="00EC5EF5"/>
    <w:rsid w:val="00ED2217"/>
    <w:rsid w:val="00ED34B5"/>
    <w:rsid w:val="00ED3630"/>
    <w:rsid w:val="00ED5C75"/>
    <w:rsid w:val="00ED601D"/>
    <w:rsid w:val="00ED6675"/>
    <w:rsid w:val="00ED7977"/>
    <w:rsid w:val="00EE008E"/>
    <w:rsid w:val="00EE0678"/>
    <w:rsid w:val="00EE17D2"/>
    <w:rsid w:val="00EE2DD3"/>
    <w:rsid w:val="00EE3011"/>
    <w:rsid w:val="00EE59E9"/>
    <w:rsid w:val="00EE76BD"/>
    <w:rsid w:val="00EF0513"/>
    <w:rsid w:val="00EF12AC"/>
    <w:rsid w:val="00EF3BEB"/>
    <w:rsid w:val="00EF41AF"/>
    <w:rsid w:val="00EF49E8"/>
    <w:rsid w:val="00EF766E"/>
    <w:rsid w:val="00F0312A"/>
    <w:rsid w:val="00F04248"/>
    <w:rsid w:val="00F0710B"/>
    <w:rsid w:val="00F07A38"/>
    <w:rsid w:val="00F14859"/>
    <w:rsid w:val="00F156D7"/>
    <w:rsid w:val="00F15DF1"/>
    <w:rsid w:val="00F16169"/>
    <w:rsid w:val="00F1722B"/>
    <w:rsid w:val="00F205DA"/>
    <w:rsid w:val="00F213B7"/>
    <w:rsid w:val="00F251EB"/>
    <w:rsid w:val="00F27B6A"/>
    <w:rsid w:val="00F302E5"/>
    <w:rsid w:val="00F315E0"/>
    <w:rsid w:val="00F339B7"/>
    <w:rsid w:val="00F348A8"/>
    <w:rsid w:val="00F34F29"/>
    <w:rsid w:val="00F35BF7"/>
    <w:rsid w:val="00F36907"/>
    <w:rsid w:val="00F401BD"/>
    <w:rsid w:val="00F40632"/>
    <w:rsid w:val="00F407DC"/>
    <w:rsid w:val="00F410A9"/>
    <w:rsid w:val="00F41158"/>
    <w:rsid w:val="00F414A1"/>
    <w:rsid w:val="00F41A41"/>
    <w:rsid w:val="00F5194D"/>
    <w:rsid w:val="00F520AE"/>
    <w:rsid w:val="00F524D6"/>
    <w:rsid w:val="00F55CB6"/>
    <w:rsid w:val="00F5661E"/>
    <w:rsid w:val="00F574BA"/>
    <w:rsid w:val="00F5760B"/>
    <w:rsid w:val="00F6072A"/>
    <w:rsid w:val="00F60BCA"/>
    <w:rsid w:val="00F61871"/>
    <w:rsid w:val="00F62C2D"/>
    <w:rsid w:val="00F65D3C"/>
    <w:rsid w:val="00F6630F"/>
    <w:rsid w:val="00F66F6B"/>
    <w:rsid w:val="00F678BF"/>
    <w:rsid w:val="00F67A8E"/>
    <w:rsid w:val="00F67DC1"/>
    <w:rsid w:val="00F81379"/>
    <w:rsid w:val="00F834BF"/>
    <w:rsid w:val="00F87CA4"/>
    <w:rsid w:val="00F92027"/>
    <w:rsid w:val="00F92A29"/>
    <w:rsid w:val="00F92D11"/>
    <w:rsid w:val="00F9374B"/>
    <w:rsid w:val="00F96CD9"/>
    <w:rsid w:val="00F97D1C"/>
    <w:rsid w:val="00FA1A70"/>
    <w:rsid w:val="00FA2143"/>
    <w:rsid w:val="00FA40DE"/>
    <w:rsid w:val="00FA6C9B"/>
    <w:rsid w:val="00FA6DDF"/>
    <w:rsid w:val="00FA7F51"/>
    <w:rsid w:val="00FB1557"/>
    <w:rsid w:val="00FB73AE"/>
    <w:rsid w:val="00FC14DE"/>
    <w:rsid w:val="00FC2FEB"/>
    <w:rsid w:val="00FC4D40"/>
    <w:rsid w:val="00FC52B7"/>
    <w:rsid w:val="00FC724B"/>
    <w:rsid w:val="00FD1CE8"/>
    <w:rsid w:val="00FD3E74"/>
    <w:rsid w:val="00FD59A8"/>
    <w:rsid w:val="00FD5E99"/>
    <w:rsid w:val="00FE21FD"/>
    <w:rsid w:val="00FE22C3"/>
    <w:rsid w:val="00FE254D"/>
    <w:rsid w:val="00FF02AC"/>
    <w:rsid w:val="00FF0663"/>
    <w:rsid w:val="00FF0DF4"/>
    <w:rsid w:val="00FF2C3F"/>
    <w:rsid w:val="00FF4976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EC0A"/>
  <w15:docId w15:val="{29893E4C-75C2-47CF-A185-404B6AE4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52B8"/>
  </w:style>
  <w:style w:type="paragraph" w:customStyle="1" w:styleId="pintos">
    <w:name w:val="pintos"/>
    <w:basedOn w:val="a"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">
    <w:name w:val="cat"/>
    <w:basedOn w:val="a0"/>
    <w:rsid w:val="00AE52B8"/>
  </w:style>
  <w:style w:type="character" w:styleId="a3">
    <w:name w:val="Hyperlink"/>
    <w:basedOn w:val="a0"/>
    <w:uiPriority w:val="99"/>
    <w:semiHidden/>
    <w:unhideWhenUsed/>
    <w:rsid w:val="00AE5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52B8"/>
    <w:rPr>
      <w:color w:val="800080"/>
      <w:u w:val="single"/>
    </w:rPr>
  </w:style>
  <w:style w:type="character" w:customStyle="1" w:styleId="ico">
    <w:name w:val="ico"/>
    <w:basedOn w:val="a0"/>
    <w:rsid w:val="00AE52B8"/>
  </w:style>
  <w:style w:type="paragraph" w:styleId="a5">
    <w:name w:val="Normal (Web)"/>
    <w:basedOn w:val="a"/>
    <w:uiPriority w:val="99"/>
    <w:unhideWhenUsed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52B8"/>
    <w:rPr>
      <w:b/>
      <w:bCs/>
    </w:rPr>
  </w:style>
  <w:style w:type="character" w:styleId="a7">
    <w:name w:val="Emphasis"/>
    <w:basedOn w:val="a0"/>
    <w:uiPriority w:val="20"/>
    <w:qFormat/>
    <w:rsid w:val="00AE52B8"/>
    <w:rPr>
      <w:i/>
      <w:iCs/>
    </w:rPr>
  </w:style>
  <w:style w:type="paragraph" w:customStyle="1" w:styleId="14">
    <w:name w:val="14"/>
    <w:basedOn w:val="a"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A1798"/>
    <w:pPr>
      <w:ind w:left="720"/>
      <w:contextualSpacing/>
    </w:pPr>
  </w:style>
  <w:style w:type="table" w:styleId="a9">
    <w:name w:val="Table Grid"/>
    <w:basedOn w:val="a1"/>
    <w:uiPriority w:val="39"/>
    <w:rsid w:val="0034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4D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82431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36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501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70B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9"/>
    <w:uiPriority w:val="59"/>
    <w:rsid w:val="007F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B739-4CA6-4458-AE63-2BFE2701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15</Pages>
  <Words>4593</Words>
  <Characters>26185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школа5</cp:lastModifiedBy>
  <cp:revision>24</cp:revision>
  <cp:lastPrinted>2023-01-09T06:33:00Z</cp:lastPrinted>
  <dcterms:created xsi:type="dcterms:W3CDTF">2023-01-07T09:18:00Z</dcterms:created>
  <dcterms:modified xsi:type="dcterms:W3CDTF">2023-01-11T11:09:00Z</dcterms:modified>
</cp:coreProperties>
</file>