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16" w:rsidRPr="00541478" w:rsidRDefault="00D53C16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Аналитический отчет</w:t>
      </w:r>
      <w:r w:rsidR="00AE52B8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 результатах работы</w:t>
      </w:r>
    </w:p>
    <w:p w:rsidR="00AE52B8" w:rsidRPr="00541478" w:rsidRDefault="00D60C22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за </w:t>
      </w:r>
      <w:r w:rsidR="002D41B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3 четверть</w:t>
      </w:r>
      <w:r w:rsidR="00D53C16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2022-2023 учебного года </w:t>
      </w:r>
    </w:p>
    <w:p w:rsidR="00D53C16" w:rsidRPr="00541478" w:rsidRDefault="00DD0245" w:rsidP="0017556D">
      <w:pPr>
        <w:shd w:val="clear" w:color="auto" w:fill="FFFFFF"/>
        <w:spacing w:after="15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 </w:t>
      </w: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Муниципальном бюджетном учреждении «</w:t>
      </w:r>
      <w:proofErr w:type="spellStart"/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 средней общеобразовательной школе</w:t>
      </w:r>
      <w:r w:rsidR="00BB0E67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»</w:t>
      </w:r>
      <w:r w:rsidR="00D53C16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_</w:t>
      </w:r>
    </w:p>
    <w:p w:rsidR="00D53C16" w:rsidRPr="00541478" w:rsidRDefault="00D53C16" w:rsidP="0017556D">
      <w:pPr>
        <w:shd w:val="clear" w:color="auto" w:fill="FFFFFF"/>
        <w:spacing w:after="15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(наименование муниципалитета)</w:t>
      </w:r>
    </w:p>
    <w:p w:rsidR="00FC724B" w:rsidRPr="00541478" w:rsidRDefault="00BB0E67" w:rsidP="00FC724B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МБУ </w:t>
      </w:r>
      <w:proofErr w:type="spellStart"/>
      <w:r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СОШ</w:t>
      </w:r>
      <w:r w:rsidR="00FF02AC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537A9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первое</w:t>
      </w:r>
      <w:r w:rsidR="00FF02AC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полугодие 2022-2023 учебного года решались следующие задачи</w:t>
      </w:r>
      <w:r w:rsidR="00B711B1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обеспечить выполнение требований федеральных государственных образовательных стандартов общего образования (по уровням образования); 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повысить качество предметных результатов обучающихся на уровне ООО;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повысить уровень функциональной грамотности обучающихся; 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</w:t>
      </w:r>
    </w:p>
    <w:p w:rsidR="00FF02AC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 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</w:t>
      </w:r>
    </w:p>
    <w:p w:rsidR="00AA52F0" w:rsidRPr="00541478" w:rsidRDefault="00AA52F0" w:rsidP="0017556D">
      <w:pPr>
        <w:pStyle w:val="a8"/>
        <w:numPr>
          <w:ilvl w:val="0"/>
          <w:numId w:val="29"/>
        </w:num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организации </w:t>
      </w:r>
      <w:r w:rsidR="009A6AD1" w:rsidRPr="00541478">
        <w:rPr>
          <w:rFonts w:ascii="Times New Roman" w:hAnsi="Times New Roman" w:cs="Times New Roman"/>
          <w:b/>
          <w:i/>
          <w:sz w:val="24"/>
          <w:szCs w:val="24"/>
        </w:rPr>
        <w:t>(о</w:t>
      </w: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наличии лицензии на осуществления образовательной деятельности)</w:t>
      </w:r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МБУ </w:t>
      </w:r>
      <w:proofErr w:type="spellStart"/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>Ийская</w:t>
      </w:r>
      <w:proofErr w:type="spellEnd"/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СОШ осуществляет образовательную деятельность по лицензии (</w:t>
      </w:r>
      <w:r w:rsidR="006054BA" w:rsidRPr="00541478">
        <w:rPr>
          <w:rFonts w:ascii="Times New Roman" w:hAnsi="Times New Roman" w:cs="Times New Roman"/>
          <w:sz w:val="24"/>
          <w:szCs w:val="24"/>
          <w:shd w:val="clear" w:color="auto" w:fill="F3F4F6"/>
        </w:rPr>
        <w:t>Лицензия АН-24-002087 от 01 августа 2019</w:t>
      </w:r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A52F0" w:rsidRPr="00541478" w:rsidRDefault="009A746E" w:rsidP="00E25B42">
      <w:pPr>
        <w:pStyle w:val="a8"/>
        <w:numPr>
          <w:ilvl w:val="0"/>
          <w:numId w:val="29"/>
        </w:num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Сеть образовательных организаций, реализующих программы начального, основного и среднего общего образования, расположенных на территории Республики Тыва, </w:t>
      </w:r>
      <w:r w:rsidRPr="00541478">
        <w:rPr>
          <w:rFonts w:ascii="Times New Roman" w:hAnsi="Times New Roman" w:cs="Times New Roman"/>
          <w:sz w:val="24"/>
          <w:szCs w:val="24"/>
        </w:rPr>
        <w:t>на 5 сентября 2022 года</w:t>
      </w:r>
      <w:r w:rsidR="00216D18" w:rsidRPr="00541478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spellStart"/>
      <w:r w:rsidR="00216D18" w:rsidRPr="00541478"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 w:rsidR="00216D18" w:rsidRPr="00541478">
        <w:rPr>
          <w:rFonts w:ascii="Times New Roman" w:hAnsi="Times New Roman" w:cs="Times New Roman"/>
          <w:sz w:val="24"/>
          <w:szCs w:val="24"/>
        </w:rPr>
        <w:t xml:space="preserve"> СОШ</w:t>
      </w:r>
      <w:r w:rsidRPr="00541478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6D18" w:rsidRPr="00541478">
        <w:rPr>
          <w:rFonts w:ascii="Times New Roman" w:hAnsi="Times New Roman" w:cs="Times New Roman"/>
          <w:sz w:val="24"/>
          <w:szCs w:val="24"/>
        </w:rPr>
        <w:t xml:space="preserve"> среднюю</w:t>
      </w:r>
      <w:r w:rsidRPr="00541478">
        <w:rPr>
          <w:rFonts w:ascii="Times New Roman" w:hAnsi="Times New Roman" w:cs="Times New Roman"/>
          <w:sz w:val="24"/>
          <w:szCs w:val="24"/>
        </w:rPr>
        <w:t xml:space="preserve"> школ</w:t>
      </w:r>
      <w:r w:rsidR="00216D18" w:rsidRPr="00541478">
        <w:rPr>
          <w:rFonts w:ascii="Times New Roman" w:hAnsi="Times New Roman" w:cs="Times New Roman"/>
          <w:sz w:val="24"/>
          <w:szCs w:val="24"/>
        </w:rPr>
        <w:t>у (1-11 классы).</w:t>
      </w:r>
    </w:p>
    <w:p w:rsidR="004B11BD" w:rsidRPr="006517A2" w:rsidRDefault="00BD1F29" w:rsidP="00E25B42">
      <w:pPr>
        <w:pBdr>
          <w:top w:val="single" w:sz="4" w:space="2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7A2">
        <w:rPr>
          <w:rFonts w:ascii="Times New Roman" w:hAnsi="Times New Roman" w:cs="Times New Roman"/>
          <w:b/>
          <w:sz w:val="24"/>
          <w:szCs w:val="24"/>
        </w:rPr>
        <w:t>4</w:t>
      </w:r>
      <w:r w:rsidR="00AA52F0" w:rsidRPr="006517A2">
        <w:rPr>
          <w:rFonts w:ascii="Times New Roman" w:hAnsi="Times New Roman" w:cs="Times New Roman"/>
          <w:b/>
          <w:sz w:val="24"/>
          <w:szCs w:val="24"/>
        </w:rPr>
        <w:t>. Сведения о численности обучающихся по образовательным программам</w:t>
      </w:r>
      <w:r w:rsidR="00AA52F0" w:rsidRPr="006517A2">
        <w:rPr>
          <w:rFonts w:ascii="Times New Roman" w:hAnsi="Times New Roman" w:cs="Times New Roman"/>
          <w:sz w:val="24"/>
          <w:szCs w:val="24"/>
        </w:rPr>
        <w:t xml:space="preserve"> </w:t>
      </w:r>
      <w:r w:rsidR="004B11BD" w:rsidRPr="006517A2">
        <w:rPr>
          <w:rFonts w:ascii="Times New Roman" w:hAnsi="Times New Roman" w:cs="Times New Roman"/>
          <w:sz w:val="24"/>
          <w:szCs w:val="24"/>
        </w:rPr>
        <w:t>(на</w:t>
      </w:r>
      <w:r w:rsidR="00AA52F0" w:rsidRPr="006517A2">
        <w:rPr>
          <w:rFonts w:ascii="Times New Roman" w:hAnsi="Times New Roman" w:cs="Times New Roman"/>
          <w:sz w:val="24"/>
          <w:szCs w:val="24"/>
        </w:rPr>
        <w:t xml:space="preserve"> основании ОО-1)</w:t>
      </w:r>
      <w:r w:rsidR="004B11BD" w:rsidRPr="006517A2">
        <w:rPr>
          <w:rFonts w:ascii="Times New Roman" w:hAnsi="Times New Roman" w:cs="Times New Roman"/>
          <w:sz w:val="24"/>
          <w:szCs w:val="24"/>
        </w:rPr>
        <w:t xml:space="preserve"> по классам (приложение)</w:t>
      </w:r>
    </w:p>
    <w:tbl>
      <w:tblPr>
        <w:tblStyle w:val="a9"/>
        <w:tblW w:w="10348" w:type="dxa"/>
        <w:tblInd w:w="-5" w:type="dxa"/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51"/>
        <w:gridCol w:w="850"/>
        <w:gridCol w:w="851"/>
        <w:gridCol w:w="853"/>
        <w:gridCol w:w="850"/>
        <w:gridCol w:w="851"/>
        <w:gridCol w:w="992"/>
        <w:gridCol w:w="992"/>
        <w:gridCol w:w="709"/>
      </w:tblGrid>
      <w:tr w:rsidR="006517A2" w:rsidRPr="006517A2" w:rsidTr="006517A2"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84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853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70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517A2" w:rsidRPr="006517A2" w:rsidTr="006517A2"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4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3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53F86" w:rsidRPr="006517A2" w:rsidRDefault="00C53F86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1BD" w:rsidRPr="00541478" w:rsidRDefault="00BD1F29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>5</w:t>
      </w:r>
      <w:r w:rsidR="004B11BD" w:rsidRPr="00541478">
        <w:rPr>
          <w:rFonts w:ascii="Times New Roman" w:hAnsi="Times New Roman" w:cs="Times New Roman"/>
          <w:sz w:val="24"/>
          <w:szCs w:val="24"/>
        </w:rPr>
        <w:t xml:space="preserve">. </w:t>
      </w:r>
      <w:r w:rsidR="004B11BD" w:rsidRPr="00541478">
        <w:rPr>
          <w:rFonts w:ascii="Times New Roman" w:hAnsi="Times New Roman" w:cs="Times New Roman"/>
          <w:b/>
          <w:sz w:val="24"/>
          <w:szCs w:val="24"/>
        </w:rPr>
        <w:t>Сведения о классах, классах- комплектах)</w:t>
      </w:r>
      <w:r w:rsidR="00AA52F0" w:rsidRPr="00541478">
        <w:rPr>
          <w:rFonts w:ascii="Times New Roman" w:hAnsi="Times New Roman" w:cs="Times New Roman"/>
          <w:b/>
          <w:sz w:val="24"/>
          <w:szCs w:val="24"/>
        </w:rPr>
        <w:t>.</w:t>
      </w:r>
    </w:p>
    <w:p w:rsidR="00B93CEB" w:rsidRPr="00541478" w:rsidRDefault="00824315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A6AD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сданным отчета ОО-1 </w:t>
      </w:r>
      <w:r w:rsidR="008A6AD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классов- комплектов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обучаются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(прилагается утвержденная таблица с подписью начальника управления образования и экономиста МО РТ). </w:t>
      </w:r>
    </w:p>
    <w:p w:rsidR="000C3754" w:rsidRPr="00541478" w:rsidRDefault="00BD1F29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A5504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Сведения о сменности заняти</w:t>
      </w:r>
      <w:r w:rsidR="007439D3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6054BA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4B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МБУ </w:t>
      </w:r>
      <w:proofErr w:type="spellStart"/>
      <w:r w:rsidR="006054B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="006054B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занятия проводятся в 1 смену.</w:t>
      </w:r>
      <w:r w:rsidR="006054BA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03E3" w:rsidRPr="00541478" w:rsidRDefault="002D41B2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Сменность обучения за 3</w:t>
      </w:r>
      <w:r w:rsidR="001A03E3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2022-2023 </w:t>
      </w:r>
      <w:proofErr w:type="spellStart"/>
      <w:r w:rsidR="001A03E3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1A03E3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10910" w:type="dxa"/>
        <w:tblInd w:w="-459" w:type="dxa"/>
        <w:tblLook w:val="04A0" w:firstRow="1" w:lastRow="0" w:firstColumn="1" w:lastColumn="0" w:noHBand="0" w:noVBand="1"/>
      </w:tblPr>
      <w:tblGrid>
        <w:gridCol w:w="2267"/>
        <w:gridCol w:w="1003"/>
        <w:gridCol w:w="972"/>
        <w:gridCol w:w="999"/>
        <w:gridCol w:w="915"/>
        <w:gridCol w:w="910"/>
        <w:gridCol w:w="923"/>
        <w:gridCol w:w="1219"/>
        <w:gridCol w:w="851"/>
        <w:gridCol w:w="851"/>
      </w:tblGrid>
      <w:tr w:rsidR="00780749" w:rsidRPr="00541478" w:rsidTr="00F92027">
        <w:tc>
          <w:tcPr>
            <w:tcW w:w="2269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974" w:type="dxa"/>
            <w:gridSpan w:val="3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обучающихся в 1 смену</w:t>
            </w:r>
          </w:p>
        </w:tc>
        <w:tc>
          <w:tcPr>
            <w:tcW w:w="2748" w:type="dxa"/>
            <w:gridSpan w:val="3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обучающихся во 2 смену</w:t>
            </w:r>
          </w:p>
        </w:tc>
        <w:tc>
          <w:tcPr>
            <w:tcW w:w="1219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уч-ся</w:t>
            </w:r>
          </w:p>
        </w:tc>
        <w:tc>
          <w:tcPr>
            <w:tcW w:w="850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в 1 смену</w:t>
            </w:r>
          </w:p>
        </w:tc>
        <w:tc>
          <w:tcPr>
            <w:tcW w:w="850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во 2 смену</w:t>
            </w:r>
          </w:p>
        </w:tc>
      </w:tr>
      <w:tr w:rsidR="00780749" w:rsidRPr="00541478" w:rsidTr="00F92027">
        <w:tc>
          <w:tcPr>
            <w:tcW w:w="2269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72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99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15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10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23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9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749" w:rsidRPr="00541478" w:rsidTr="00F92027">
        <w:tc>
          <w:tcPr>
            <w:tcW w:w="2269" w:type="dxa"/>
          </w:tcPr>
          <w:p w:rsidR="001A03E3" w:rsidRPr="00541478" w:rsidRDefault="001A03E3" w:rsidP="0017556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МБОУ СОШ с. ______</w:t>
            </w:r>
          </w:p>
        </w:tc>
        <w:tc>
          <w:tcPr>
            <w:tcW w:w="1003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72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9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5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0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749" w:rsidRPr="00541478" w:rsidTr="00F92027">
        <w:tc>
          <w:tcPr>
            <w:tcW w:w="2269" w:type="dxa"/>
          </w:tcPr>
          <w:p w:rsidR="001A03E3" w:rsidRPr="00541478" w:rsidRDefault="001A03E3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8A6ADE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</w:p>
        </w:tc>
        <w:tc>
          <w:tcPr>
            <w:tcW w:w="1003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72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9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5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0" w:type="dxa"/>
          </w:tcPr>
          <w:p w:rsidR="001A03E3" w:rsidRPr="00541478" w:rsidRDefault="002D41B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A03E3" w:rsidRPr="00541478" w:rsidRDefault="001A03E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9D3" w:rsidRPr="00541478" w:rsidRDefault="007439D3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8B0ED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персонале организации</w:t>
      </w:r>
      <w:r w:rsidR="002E7D79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(приложение)</w:t>
      </w:r>
    </w:p>
    <w:p w:rsidR="00A82D64" w:rsidRPr="00541478" w:rsidRDefault="008522EF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Вакансии</w:t>
      </w:r>
      <w:r w:rsidR="002E7D79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07EB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(приложение)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5DF1" w:rsidRPr="00BA622E" w:rsidRDefault="00375DA2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A6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r w:rsidR="00A82D64" w:rsidRPr="00BA6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деятельности.</w:t>
      </w:r>
      <w:r w:rsidR="003F0634" w:rsidRPr="00BA6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Утверждение учебных планов</w:t>
      </w:r>
      <w:r w:rsidR="003F0634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DF1" w:rsidRPr="00BA6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учебного плана в соответствии с требованиями обновленных ФГОС НОО</w:t>
      </w:r>
      <w:r w:rsidR="00F15DF1" w:rsidRPr="00BA6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5DF1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ООО обучение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в 1, 5</w:t>
      </w:r>
      <w:r w:rsidR="00BA622E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r w:rsidR="00F15DF1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по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5DF1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дневной учебной неделе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 с 2-4, 6-11 классах в </w:t>
      </w:r>
      <w:r w:rsidR="00F15DF1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6дневной учебной неделе.</w:t>
      </w:r>
    </w:p>
    <w:p w:rsidR="00F15DF1" w:rsidRP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учебного плана.</w:t>
      </w:r>
    </w:p>
    <w:p w:rsidR="00F15DF1" w:rsidRP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углубленное изучение предметов : русский язык, литература и  математика</w:t>
      </w:r>
    </w:p>
    <w:p w:rsidR="00F15DF1" w:rsidRP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профильное обучение: профильным обучение занимаются 10-11 классы.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t>-  язык обучения : русский язык с преподаванием родного (тувинского) языка.</w:t>
      </w:r>
    </w:p>
    <w:p w:rsidR="00F15DF1" w:rsidRPr="00947D00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преподавании иностранных языков: английский язык</w:t>
      </w:r>
    </w:p>
    <w:p w:rsidR="001013A3" w:rsidRPr="002D41B2" w:rsidRDefault="0018331A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D41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10. Оценка содержания и качества подготовки обучающихся</w:t>
      </w:r>
    </w:p>
    <w:p w:rsidR="00B56332" w:rsidRPr="005C5327" w:rsidRDefault="00B5633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1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итоги </w:t>
      </w:r>
      <w:r w:rsidR="002D41B2" w:rsidRPr="002D41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</w:t>
      </w:r>
      <w:r w:rsidRPr="002D41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четверти</w:t>
      </w:r>
      <w:r w:rsidRPr="005C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5DF1" w:rsidRDefault="00FE21FD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11. </w:t>
      </w:r>
      <w:r w:rsidRPr="00541478">
        <w:rPr>
          <w:rFonts w:ascii="Times New Roman" w:hAnsi="Times New Roman" w:cs="Times New Roman"/>
          <w:b/>
          <w:sz w:val="24"/>
          <w:szCs w:val="24"/>
        </w:rPr>
        <w:t>Итоги реализации ФГОС</w:t>
      </w:r>
      <w:r w:rsidRPr="00541478">
        <w:rPr>
          <w:rFonts w:ascii="Times New Roman" w:hAnsi="Times New Roman" w:cs="Times New Roman"/>
          <w:sz w:val="24"/>
          <w:szCs w:val="24"/>
        </w:rPr>
        <w:t xml:space="preserve">. </w:t>
      </w:r>
      <w:r w:rsidR="00F15DF1" w:rsidRPr="004010CB">
        <w:rPr>
          <w:rFonts w:ascii="Times New Roman" w:hAnsi="Times New Roman" w:cs="Times New Roman"/>
          <w:sz w:val="24"/>
          <w:szCs w:val="24"/>
        </w:rPr>
        <w:t>В течение учебного года согласно плану-графику проводилась планомерная работа по реализации ФГОС НОО. На начало учебного года в школе обновлена и скорректирована имеющаяся нормативно-правовая база федерального, регионального и муниципального уровней, регламентирующая деятельность по реализации ФГОС: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1478">
        <w:rPr>
          <w:rFonts w:ascii="Times New Roman" w:hAnsi="Times New Roman" w:cs="Times New Roman"/>
          <w:sz w:val="24"/>
          <w:szCs w:val="24"/>
        </w:rPr>
        <w:t xml:space="preserve">С 1 сентября 2022 года в школах республики в параллелях 1 и 5 классов реализуются обновленные федеральные государственные </w:t>
      </w:r>
      <w:r w:rsidRPr="004010CB">
        <w:rPr>
          <w:rFonts w:ascii="Times New Roman" w:hAnsi="Times New Roman" w:cs="Times New Roman"/>
          <w:sz w:val="24"/>
          <w:szCs w:val="24"/>
        </w:rPr>
        <w:t>образовательные стандарты (далее - ФГОС).</w:t>
      </w:r>
    </w:p>
    <w:p w:rsidR="00F15DF1" w:rsidRPr="00170B13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полугодие 2022-2023 учебного года на обучение по обновленным ФГОС перешли обучающиеся 1 и 5 классов – 3 класса (1 , 5 «а», «б»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0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педагогов школы </w:t>
      </w:r>
      <w:r w:rsidRPr="00170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170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реализации обновленных ФГОС НОО и 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работают в 1 и 5 классах.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70B13">
        <w:rPr>
          <w:rFonts w:ascii="Times New Roman" w:hAnsi="Times New Roman" w:cs="Times New Roman"/>
        </w:rPr>
        <w:t xml:space="preserve">Согласно </w:t>
      </w:r>
      <w:r>
        <w:rPr>
          <w:rFonts w:ascii="Times New Roman" w:hAnsi="Times New Roman" w:cs="Times New Roman"/>
        </w:rPr>
        <w:t xml:space="preserve">по </w:t>
      </w:r>
      <w:r w:rsidRPr="00170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170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170B13">
        <w:rPr>
          <w:rFonts w:ascii="Times New Roman" w:hAnsi="Times New Roman" w:cs="Times New Roman"/>
        </w:rPr>
        <w:t xml:space="preserve"> дополнена Программой внеурочной деятельно</w:t>
      </w:r>
      <w:r>
        <w:rPr>
          <w:rFonts w:ascii="Times New Roman" w:hAnsi="Times New Roman" w:cs="Times New Roman"/>
        </w:rPr>
        <w:t>сти и учебным планом на 2022-202</w:t>
      </w:r>
      <w:r w:rsidRPr="00170B13">
        <w:rPr>
          <w:rFonts w:ascii="Times New Roman" w:hAnsi="Times New Roman" w:cs="Times New Roman"/>
        </w:rPr>
        <w:t>3уч.г.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0B13">
        <w:rPr>
          <w:rFonts w:ascii="Times New Roman" w:hAnsi="Times New Roman" w:cs="Times New Roman"/>
        </w:rPr>
        <w:t xml:space="preserve"> 2. Составлен и выполнен план ВШК по реализации ФГОС. </w:t>
      </w:r>
    </w:p>
    <w:p w:rsidR="00F15DF1" w:rsidRPr="00170B13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13">
        <w:rPr>
          <w:rFonts w:ascii="Times New Roman" w:hAnsi="Times New Roman" w:cs="Times New Roman"/>
        </w:rPr>
        <w:t>3. Принято Положение о технологической карте урока</w:t>
      </w:r>
    </w:p>
    <w:p w:rsidR="00F15DF1" w:rsidRPr="004010CB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tab/>
      </w:r>
      <w:r w:rsidRPr="004010CB">
        <w:t xml:space="preserve"> </w:t>
      </w:r>
      <w:r w:rsidRPr="004010CB">
        <w:rPr>
          <w:rFonts w:ascii="Times New Roman" w:hAnsi="Times New Roman" w:cs="Times New Roman"/>
          <w:sz w:val="24"/>
          <w:szCs w:val="24"/>
        </w:rPr>
        <w:t xml:space="preserve">В ходе мониторинга и </w:t>
      </w:r>
      <w:proofErr w:type="spellStart"/>
      <w:r w:rsidR="00E25B42" w:rsidRPr="004010CB">
        <w:rPr>
          <w:rFonts w:ascii="Times New Roman" w:hAnsi="Times New Roman" w:cs="Times New Roman"/>
          <w:sz w:val="24"/>
          <w:szCs w:val="24"/>
        </w:rPr>
        <w:t>внутр</w:t>
      </w:r>
      <w:r w:rsidR="00E25B42">
        <w:rPr>
          <w:rFonts w:ascii="Times New Roman" w:hAnsi="Times New Roman" w:cs="Times New Roman"/>
          <w:sz w:val="24"/>
          <w:szCs w:val="24"/>
        </w:rPr>
        <w:t>и</w:t>
      </w:r>
      <w:r w:rsidR="00E25B42" w:rsidRPr="004010CB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4010CB">
        <w:rPr>
          <w:rFonts w:ascii="Times New Roman" w:hAnsi="Times New Roman" w:cs="Times New Roman"/>
          <w:sz w:val="24"/>
          <w:szCs w:val="24"/>
        </w:rPr>
        <w:t xml:space="preserve"> контроля был изучен материал, позволяющий установить уровень профессиональных знаний и умений педагогов. В качестве основных </w:t>
      </w:r>
      <w:r w:rsidR="00E25B42" w:rsidRPr="004010CB">
        <w:rPr>
          <w:rFonts w:ascii="Times New Roman" w:hAnsi="Times New Roman" w:cs="Times New Roman"/>
          <w:sz w:val="24"/>
          <w:szCs w:val="24"/>
        </w:rPr>
        <w:t>индикаторов</w:t>
      </w:r>
      <w:r w:rsidRPr="004010CB">
        <w:rPr>
          <w:rFonts w:ascii="Times New Roman" w:hAnsi="Times New Roman" w:cs="Times New Roman"/>
          <w:sz w:val="24"/>
          <w:szCs w:val="24"/>
        </w:rPr>
        <w:t xml:space="preserve"> развития профессиональной компетентности учителей, внедряющих новый государственный стандарт, были обозначены: освоение системно-</w:t>
      </w:r>
      <w:proofErr w:type="spellStart"/>
      <w:r w:rsidRPr="004010C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010CB">
        <w:rPr>
          <w:rFonts w:ascii="Times New Roman" w:hAnsi="Times New Roman" w:cs="Times New Roman"/>
          <w:sz w:val="24"/>
          <w:szCs w:val="24"/>
        </w:rPr>
        <w:t xml:space="preserve"> подхода, ориентированного на формирование у младших школьников универсальных учебных действий (далее – УУД) на уровнях: средний - выше среднего — высокий; освоение инструментария и технологии проведения педагогической диагностики, позволяющей отслеживать динамику становления УУД на уровнях: средний - выше среднего — высокий; освоение современных методов оценки образовательных достижений лицеистов (портфолио, методов самооценки и </w:t>
      </w:r>
      <w:proofErr w:type="spellStart"/>
      <w:r w:rsidRPr="004010CB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010CB">
        <w:rPr>
          <w:rFonts w:ascii="Times New Roman" w:hAnsi="Times New Roman" w:cs="Times New Roman"/>
          <w:sz w:val="24"/>
          <w:szCs w:val="24"/>
        </w:rPr>
        <w:t>) на уровнях: средний - выше среднего — высокий; освоение реализации внеурочной воспитательной деятель</w:t>
      </w:r>
      <w:r w:rsidRPr="004010CB">
        <w:t xml:space="preserve"> </w:t>
      </w:r>
      <w:r w:rsidRPr="004010CB">
        <w:rPr>
          <w:rFonts w:ascii="Times New Roman" w:hAnsi="Times New Roman" w:cs="Times New Roman"/>
          <w:sz w:val="24"/>
          <w:szCs w:val="24"/>
        </w:rPr>
        <w:t>По каждому посещенному уроку составлялся аналитический лист, делались выводы, согласно целям посещения и выявленными попутно фактам, формулировались и доводились до сведения каждого учителя в аналитической беседе предложения</w:t>
      </w:r>
      <w:r w:rsidR="00E25B42">
        <w:rPr>
          <w:rFonts w:ascii="Times New Roman" w:hAnsi="Times New Roman" w:cs="Times New Roman"/>
          <w:sz w:val="24"/>
          <w:szCs w:val="24"/>
        </w:rPr>
        <w:t xml:space="preserve">, намечались пути их исполнения </w:t>
      </w:r>
      <w:r w:rsidRPr="004010CB">
        <w:rPr>
          <w:rFonts w:ascii="Times New Roman" w:hAnsi="Times New Roman" w:cs="Times New Roman"/>
          <w:sz w:val="24"/>
          <w:szCs w:val="24"/>
        </w:rPr>
        <w:t xml:space="preserve"> через различные технологии на уровнях: средний - выше среднего - высокий;.</w:t>
      </w:r>
    </w:p>
    <w:p w:rsidR="00F15DF1" w:rsidRPr="00170B13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Pr="00170B1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Проводилось совещание «</w:t>
      </w:r>
      <w:r w:rsidRPr="002D41B2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Особенности введения и реализации обновленных федеральных государственных образовательных стандартов начального и основного общего образования в 2022 году».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17 учителей прошли обучение 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"Реализация требований </w:t>
      </w:r>
      <w:r w:rsidR="00E25B42"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обновлённых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ФГОС НОО,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ФГОС ООО в работе учителя 2022г»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составило 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24 ч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CB3F01" w:rsidRPr="00541478" w:rsidRDefault="00CB3F0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48A8" w:rsidRPr="005C5327" w:rsidRDefault="00C16976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12</w:t>
      </w:r>
      <w:r w:rsidRPr="005C5327">
        <w:rPr>
          <w:rFonts w:ascii="Times New Roman" w:hAnsi="Times New Roman" w:cs="Times New Roman"/>
          <w:b/>
          <w:sz w:val="24"/>
          <w:szCs w:val="24"/>
        </w:rPr>
        <w:t>. Работа по повышению качества образования</w:t>
      </w:r>
    </w:p>
    <w:p w:rsidR="00F348A8" w:rsidRPr="00097DEF" w:rsidRDefault="00F348A8" w:rsidP="002D41B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97D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целях повышения качества образования разработаны следующие нормативно-правовые акты и программы</w:t>
      </w:r>
      <w:r w:rsidRPr="00097DE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:</w:t>
      </w:r>
      <w:r w:rsidR="0024065A" w:rsidRPr="00097DEF">
        <w:rPr>
          <w:rFonts w:ascii="Times New Roman" w:hAnsi="Times New Roman" w:cs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="0024065A" w:rsidRPr="00097D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план работы по повышению качества образования выпускников МБУ </w:t>
      </w:r>
      <w:proofErr w:type="spellStart"/>
      <w:r w:rsidR="0024065A" w:rsidRPr="00097D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Ийской</w:t>
      </w:r>
      <w:proofErr w:type="spellEnd"/>
      <w:r w:rsidR="0024065A" w:rsidRPr="00097D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СОШ в рамках подготовки и проведения государственной итоговой аттестации в 9 и 11 классах  в 2022-2023 учебном году</w:t>
      </w:r>
      <w:r w:rsidR="0031016D" w:rsidRPr="00097D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п</w:t>
      </w:r>
      <w:r w:rsidR="0024065A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овышение уровня квалификации педагогических кадров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, р</w:t>
      </w:r>
      <w:r w:rsidR="0024065A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абота с молодыми и вновь прибывшими учителями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, а</w:t>
      </w:r>
      <w:r w:rsidR="006D50C5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ттестация педагогических работников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;</w:t>
      </w:r>
      <w:r w:rsidR="006D50C5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 xml:space="preserve"> курсы повышения педагогических работников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, р</w:t>
      </w:r>
      <w:r w:rsidR="006D50C5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абота с одаренными детьми и неуспевающими детьми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, внедрение обновленных ФГОС,</w:t>
      </w:r>
      <w:r w:rsidR="0031016D"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план мероприятий по реализации федерального проекта «Цифровая школа»,</w:t>
      </w:r>
      <w:r w:rsidR="0031016D"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1016D" w:rsidRPr="00097DE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план мероприятий по реализации проекта «Учитель будущего», «Успех каждого ребенка» «ОРВО».</w:t>
      </w:r>
    </w:p>
    <w:p w:rsidR="00834D52" w:rsidRPr="00097DEF" w:rsidRDefault="00834D52" w:rsidP="0017556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97DE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Для повышения качества образования в общеобразовательных учреждениях республики широко используют центры «Точка роста» и кабинеты «ЦОС» (ц</w:t>
      </w:r>
      <w:r w:rsidR="0031016D" w:rsidRPr="00097DEF">
        <w:rPr>
          <w:rFonts w:ascii="Times New Roman" w:hAnsi="Times New Roman" w:cs="Times New Roman"/>
          <w:sz w:val="24"/>
          <w:szCs w:val="24"/>
          <w:highlight w:val="yellow"/>
        </w:rPr>
        <w:t>ифровая образовательная среда).</w:t>
      </w:r>
    </w:p>
    <w:p w:rsidR="0031016D" w:rsidRPr="00097DEF" w:rsidRDefault="00834D52" w:rsidP="0017556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В рамках реализации проекта ЦОС региональными кураторами назначены Центр цифровой трансформации образования Республики Тыва (далее - ЦЦТО) в ГБУ «ИОКО РТ». </w:t>
      </w:r>
      <w:r w:rsidR="00F348A8" w:rsidRPr="00097DEF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77252A" w:rsidRPr="00097DEF" w:rsidRDefault="00675EB4" w:rsidP="003101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20E3B" w:rsidRPr="00097DEF">
        <w:rPr>
          <w:rFonts w:ascii="Times New Roman" w:hAnsi="Times New Roman" w:cs="Times New Roman"/>
          <w:sz w:val="24"/>
          <w:szCs w:val="24"/>
          <w:highlight w:val="yellow"/>
        </w:rPr>
        <w:t>Работа кабинетов ЦОС</w:t>
      </w:r>
      <w:r w:rsidR="0031016D"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252A" w:rsidRPr="00097DEF">
        <w:rPr>
          <w:rFonts w:ascii="Times New Roman" w:hAnsi="Times New Roman" w:cs="Times New Roman"/>
          <w:sz w:val="24"/>
          <w:szCs w:val="24"/>
          <w:highlight w:val="yellow"/>
        </w:rPr>
        <w:t>Кабинетах ЦОС проводятся уроки информатики, видео-уроки, дистанционные консультации, олимпиады, мероприятия в различных платформах.</w:t>
      </w:r>
    </w:p>
    <w:p w:rsidR="0031016D" w:rsidRPr="00097DEF" w:rsidRDefault="0031016D" w:rsidP="0017556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 С сентября 2019 года в рамках федерального проекта «Современная школа» и национального проекта «Образование» в сельской местности нашей страны начали работу Центры образования цифрового и гуманитарного профилей «Точки роста» и кабинеты «ЦОС»  нацеленные на повышение качества подготовки школьников. </w:t>
      </w:r>
    </w:p>
    <w:p w:rsidR="00E1109C" w:rsidRPr="00541478" w:rsidRDefault="00E1109C" w:rsidP="00E25B4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Также для реализации образовательных программ в школах широко используют кабинеты «Точки роста». </w:t>
      </w:r>
      <w:r w:rsidR="00E20E3B" w:rsidRPr="00097DEF">
        <w:rPr>
          <w:rFonts w:ascii="Times New Roman" w:hAnsi="Times New Roman" w:cs="Times New Roman"/>
          <w:sz w:val="24"/>
          <w:szCs w:val="24"/>
          <w:highlight w:val="yellow"/>
        </w:rPr>
        <w:t>Работа кабинетов «Точки роста»</w:t>
      </w:r>
      <w:r w:rsidR="00377358" w:rsidRPr="00097DE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7252A" w:rsidRPr="00097D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 Миссия центров «Точка роста» – способствовать формированию у школьников современных навыков, необходимых для успешной и безопасной жизни в условиях меняющегося мира.    Основные принципы работы нашего Центра: опережение информации, открытость, помощь, креатив. Главная задача – это реализация </w:t>
      </w:r>
      <w:proofErr w:type="spellStart"/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разноуровневых</w:t>
      </w:r>
      <w:proofErr w:type="spellEnd"/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дополнительных общеобразовательных программ цифрового профиля.  На базе центров реализуются общеобразовательные программы по предметным областям «Технология», «Информатика», «ОБЖ» с обновленным содержанием и материально-технической базой, но и программы дополнительного образования по </w:t>
      </w:r>
      <w:proofErr w:type="spellStart"/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медиатворчеству</w:t>
      </w:r>
      <w:proofErr w:type="spellEnd"/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шахматному образованию, проектной и внеурочной деятельности, а также всевозможные социокультурные мероприятия, а также деловые игры, тренинги. Помимо овладения новыми знаниями и компетенциями, работа в условиях </w:t>
      </w:r>
      <w:proofErr w:type="spellStart"/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коворкинг</w:t>
      </w:r>
      <w:proofErr w:type="spellEnd"/>
      <w:r w:rsidR="0077252A" w:rsidRPr="00097DE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-зонах позволяет детям и подросткам совершенствовать коммуникативные навыки, креативность, стратегическое и пространственное мышление, психологическую устойчивость в стрессовых ситуациях.</w:t>
      </w:r>
    </w:p>
    <w:p w:rsidR="00377358" w:rsidRPr="00541478" w:rsidRDefault="002D41B2" w:rsidP="0017556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3</w:t>
      </w:r>
      <w:r w:rsidR="00377358" w:rsidRPr="00541478">
        <w:rPr>
          <w:rFonts w:ascii="Times New Roman" w:hAnsi="Times New Roman" w:cs="Times New Roman"/>
          <w:b/>
          <w:sz w:val="24"/>
          <w:szCs w:val="24"/>
        </w:rPr>
        <w:t xml:space="preserve"> четверти </w:t>
      </w:r>
    </w:p>
    <w:p w:rsidR="00C779D7" w:rsidRPr="00541478" w:rsidRDefault="002D41B2" w:rsidP="00C779D7">
      <w:pPr>
        <w:widowControl w:val="0"/>
        <w:autoSpaceDE w:val="0"/>
        <w:autoSpaceDN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</w:t>
      </w:r>
      <w:r w:rsidR="005712E9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2022-2023 </w:t>
      </w:r>
      <w:proofErr w:type="spellStart"/>
      <w:r w:rsidR="005712E9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5712E9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9D7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доступность общего образования составляет </w:t>
      </w:r>
      <w:r w:rsidR="00C779D7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</w:t>
      </w:r>
      <w:r w:rsidR="00C779D7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%.</w:t>
      </w:r>
    </w:p>
    <w:p w:rsidR="00C779D7" w:rsidRPr="00541478" w:rsidRDefault="00C779D7" w:rsidP="00C779D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первой четверти 2022-2023 учебного года численность детей, получающих образовательные услуги, составляет </w:t>
      </w:r>
      <w:r w:rsidR="003C3802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221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уменьшение на </w:t>
      </w:r>
      <w:r w:rsidR="00625DAE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25DAE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детей. В том числе в первую смену обучаются </w:t>
      </w:r>
      <w:r w:rsidR="003C3802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а во вторую смену </w:t>
      </w:r>
      <w:r w:rsidR="00625DA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779" w:rsidRPr="00541478" w:rsidRDefault="00973779" w:rsidP="00C779D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779D7" w:rsidRPr="00541478" w:rsidRDefault="00C779D7" w:rsidP="00C77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1-4 классах обучаются – </w:t>
      </w:r>
      <w:r w:rsidR="002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</w:t>
      </w:r>
      <w:r w:rsidRP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</w:t>
      </w:r>
      <w:r w:rsidR="003C6548" w:rsidRP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9D7" w:rsidRPr="00541478" w:rsidRDefault="00C779D7" w:rsidP="00C77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5-9 классах обучаются – </w:t>
      </w:r>
      <w:r w:rsidR="002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</w:t>
      </w:r>
      <w:r w:rsidR="005712E9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числе </w:t>
      </w:r>
      <w:r w:rsidR="003C6548" w:rsidRP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541478" w:rsidRDefault="00C779D7" w:rsidP="00C77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10-11 классах обучаются – </w:t>
      </w:r>
      <w:r w:rsidR="002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3C654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541478" w:rsidRDefault="00C779D7" w:rsidP="003C65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10-12 классах обучаются – </w:t>
      </w:r>
      <w:r w:rsidR="002D4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541478" w:rsidRDefault="00C779D7" w:rsidP="00C779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727"/>
        <w:gridCol w:w="1134"/>
      </w:tblGrid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1727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1134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пределы РТ</w:t>
            </w:r>
          </w:p>
        </w:tc>
        <w:tc>
          <w:tcPr>
            <w:tcW w:w="1701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1701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1701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</w:t>
            </w: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кожууны</w:t>
            </w:r>
            <w:proofErr w:type="spellEnd"/>
          </w:p>
        </w:tc>
        <w:tc>
          <w:tcPr>
            <w:tcW w:w="1701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Внутри кожууна</w:t>
            </w:r>
          </w:p>
        </w:tc>
        <w:tc>
          <w:tcPr>
            <w:tcW w:w="1701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701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291962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Частные школы</w:t>
            </w:r>
          </w:p>
        </w:tc>
        <w:tc>
          <w:tcPr>
            <w:tcW w:w="1701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701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детские сады (по заявлению родителей)</w:t>
            </w:r>
          </w:p>
        </w:tc>
        <w:tc>
          <w:tcPr>
            <w:tcW w:w="1701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291962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779D7" w:rsidRPr="00291962" w:rsidRDefault="00C779D7" w:rsidP="00C779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2022-2023 учебного года выбыло </w:t>
      </w:r>
      <w:r w:rsid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прибыло </w:t>
      </w:r>
      <w:r w:rsid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учащихся.  Аттестовались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За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третью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2022-2023 учебного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усвоения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составил </w:t>
      </w:r>
      <w:r w:rsidR="003C6548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%,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66A36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равнении со </w:t>
      </w:r>
      <w:r w:rsidR="002D41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</w:t>
      </w:r>
      <w:r w:rsidR="00566A36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четвертью 2021-2022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</w:t>
      </w:r>
      <w:r w:rsid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не </w:t>
      </w:r>
      <w:proofErr w:type="spellStart"/>
      <w:r w:rsid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изменным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Количество неуспевающих детей по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школе не наблюдается - 0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(в 1-4 классах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5-9 классах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в 10-11 классах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), в с</w:t>
      </w:r>
      <w:r w:rsidR="002D41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равнении с третье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й четвертью 2021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-2022 учебным годом 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( 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0 </w:t>
      </w:r>
      <w:r w:rsidR="00566A36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чел.</w:t>
      </w:r>
      <w:r w:rsidR="00147723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47723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(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147723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чел.)</w:t>
      </w:r>
      <w:r w:rsidR="00566A36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не аттестованных детей 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(в 1-4 классах</w:t>
      </w:r>
      <w:r w:rsidR="00566A36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566A36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5-9 классах- 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566A36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в 10-11 классах- </w:t>
      </w:r>
      <w:r w:rsidR="003C6548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), в сравнении с </w:t>
      </w:r>
      <w:r w:rsidR="00566A36"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второй</w:t>
      </w:r>
      <w:r w:rsid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четвертью 2021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-2022 учебным годом </w:t>
      </w:r>
      <w:r w:rsid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изменилось.</w:t>
      </w:r>
    </w:p>
    <w:p w:rsidR="00291962" w:rsidRDefault="00C779D7" w:rsidP="0029196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Качество знаний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учащихся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</w:t>
      </w:r>
      <w:r w:rsidR="002D4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третье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четверти 2022-2023 учебного года составило </w:t>
      </w:r>
      <w:r w:rsidR="00291962" w:rsidRPr="0029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29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Количество отличников </w:t>
      </w:r>
      <w:r w:rsidR="0029196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16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учащихся, ударников </w:t>
      </w:r>
      <w:r w:rsidR="0029196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49</w:t>
      </w:r>
      <w:r w:rsidR="00AF78B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учащихся, по </w:t>
      </w:r>
      <w:r w:rsidR="00216D18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школе</w:t>
      </w:r>
      <w:r w:rsidR="000F7962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составляет </w:t>
      </w:r>
      <w:r w:rsidR="0029196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65</w:t>
      </w:r>
      <w:r w:rsidR="00AF78B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 по итогам </w:t>
      </w:r>
      <w:r w:rsidR="002D41B2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третье</w:t>
      </w:r>
      <w:r w:rsidR="000F7962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й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четверти 2022-2023 учебного года</w:t>
      </w:r>
    </w:p>
    <w:p w:rsidR="00C779D7" w:rsidRPr="00541478" w:rsidRDefault="00C779D7" w:rsidP="00C779D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</w:p>
    <w:tbl>
      <w:tblPr>
        <w:tblW w:w="102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1559"/>
        <w:gridCol w:w="992"/>
        <w:gridCol w:w="1560"/>
        <w:gridCol w:w="850"/>
      </w:tblGrid>
      <w:tr w:rsidR="00C779D7" w:rsidRPr="00541478" w:rsidTr="00E25B42">
        <w:trPr>
          <w:trHeight w:val="401"/>
        </w:trPr>
        <w:tc>
          <w:tcPr>
            <w:tcW w:w="710" w:type="dxa"/>
            <w:vMerge w:val="restart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Аттестовались </w:t>
            </w:r>
          </w:p>
        </w:tc>
        <w:tc>
          <w:tcPr>
            <w:tcW w:w="2551" w:type="dxa"/>
            <w:gridSpan w:val="2"/>
            <w:shd w:val="clear" w:color="000000" w:fill="FFFFFF"/>
            <w:noWrap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2410" w:type="dxa"/>
            <w:gridSpan w:val="2"/>
            <w:shd w:val="clear" w:color="000000" w:fill="FFFFFF"/>
            <w:noWrap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</w:t>
            </w:r>
          </w:p>
        </w:tc>
      </w:tr>
      <w:tr w:rsidR="00C779D7" w:rsidRPr="00541478" w:rsidTr="00E25B42">
        <w:trPr>
          <w:trHeight w:val="70"/>
        </w:trPr>
        <w:tc>
          <w:tcPr>
            <w:tcW w:w="710" w:type="dxa"/>
            <w:vMerge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неуспев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C779D7" w:rsidRPr="00541478" w:rsidTr="00291962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C779D7" w:rsidRPr="00541478" w:rsidRDefault="00974BF2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779D7" w:rsidRPr="00541478" w:rsidRDefault="002D41B2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779D7" w:rsidRPr="00291962" w:rsidRDefault="00291962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779D7" w:rsidRPr="00291962" w:rsidRDefault="00291962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79D7" w:rsidRPr="00541478" w:rsidTr="00291962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C779D7" w:rsidRPr="00541478" w:rsidRDefault="007249C5" w:rsidP="00974B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779D7" w:rsidRPr="00541478" w:rsidRDefault="002D41B2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779D7" w:rsidRPr="00291962" w:rsidRDefault="00291962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779D7" w:rsidRPr="00291962" w:rsidRDefault="00291962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7249C5" w:rsidRPr="00541478" w:rsidRDefault="007249C5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5E31" w:rsidRPr="00541478" w:rsidRDefault="00AB5E31" w:rsidP="003C380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обучающихся</w:t>
      </w:r>
    </w:p>
    <w:p w:rsidR="00AB5E31" w:rsidRPr="00541478" w:rsidRDefault="00AB5E31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29"/>
        <w:gridCol w:w="1910"/>
        <w:gridCol w:w="1910"/>
        <w:gridCol w:w="1910"/>
        <w:gridCol w:w="1687"/>
      </w:tblGrid>
      <w:tr w:rsidR="00022976" w:rsidRPr="00541478" w:rsidTr="0017556D">
        <w:tc>
          <w:tcPr>
            <w:tcW w:w="2552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классов-комплектов</w:t>
            </w:r>
          </w:p>
        </w:tc>
        <w:tc>
          <w:tcPr>
            <w:tcW w:w="1929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022976" w:rsidRPr="00541478" w:rsidTr="0017556D">
        <w:tc>
          <w:tcPr>
            <w:tcW w:w="10041" w:type="dxa"/>
            <w:gridSpan w:val="5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 начало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22976" w:rsidRPr="00541478" w:rsidTr="0017556D">
        <w:tc>
          <w:tcPr>
            <w:tcW w:w="2552" w:type="dxa"/>
          </w:tcPr>
          <w:p w:rsidR="0002297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  <w:tr w:rsidR="007D5515" w:rsidRPr="00541478" w:rsidTr="0017556D">
        <w:tc>
          <w:tcPr>
            <w:tcW w:w="2552" w:type="dxa"/>
          </w:tcPr>
          <w:p w:rsidR="007D5515" w:rsidRPr="00541478" w:rsidRDefault="007D5515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</w:tbl>
    <w:p w:rsidR="00FC222D" w:rsidRPr="00541478" w:rsidRDefault="00FC222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0B7F6B" w:rsidRPr="00541478" w:rsidTr="003C3802">
        <w:tc>
          <w:tcPr>
            <w:tcW w:w="2693" w:type="dxa"/>
            <w:shd w:val="clear" w:color="auto" w:fill="auto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0B7F6B" w:rsidRPr="00541478" w:rsidTr="003C3802">
        <w:tc>
          <w:tcPr>
            <w:tcW w:w="10182" w:type="dxa"/>
            <w:gridSpan w:val="5"/>
            <w:shd w:val="clear" w:color="auto" w:fill="auto"/>
          </w:tcPr>
          <w:p w:rsidR="000B7F6B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1</w:t>
            </w:r>
            <w:r w:rsidR="000B7F6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полугодие</w:t>
            </w:r>
            <w:r w:rsidR="000B7F6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2022-2023 </w:t>
            </w:r>
            <w:proofErr w:type="spellStart"/>
            <w:r w:rsidR="000B7F6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0B7F6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B7F6B" w:rsidRPr="00541478" w:rsidTr="003C3802">
        <w:tc>
          <w:tcPr>
            <w:tcW w:w="2693" w:type="dxa"/>
            <w:shd w:val="clear" w:color="auto" w:fill="auto"/>
          </w:tcPr>
          <w:p w:rsidR="000B7F6B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0B7F6B" w:rsidRPr="00541478" w:rsidRDefault="003C3802" w:rsidP="003C3802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  <w:tr w:rsidR="000B7F6B" w:rsidRPr="00541478" w:rsidTr="003C3802">
        <w:tc>
          <w:tcPr>
            <w:tcW w:w="2693" w:type="dxa"/>
            <w:shd w:val="clear" w:color="auto" w:fill="auto"/>
          </w:tcPr>
          <w:p w:rsidR="000B7F6B" w:rsidRPr="00541478" w:rsidRDefault="000B7F6B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0B7F6B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</w:tbl>
    <w:p w:rsidR="002D41B2" w:rsidRDefault="002D41B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2D41B2" w:rsidRPr="00541478" w:rsidTr="002D41B2">
        <w:tc>
          <w:tcPr>
            <w:tcW w:w="2693" w:type="dxa"/>
            <w:shd w:val="clear" w:color="auto" w:fill="auto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2D41B2" w:rsidRPr="00541478" w:rsidTr="002D41B2">
        <w:tc>
          <w:tcPr>
            <w:tcW w:w="10182" w:type="dxa"/>
            <w:gridSpan w:val="5"/>
            <w:shd w:val="clear" w:color="auto" w:fill="auto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3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D41B2" w:rsidRPr="00541478" w:rsidTr="002D41B2">
        <w:tc>
          <w:tcPr>
            <w:tcW w:w="2693" w:type="dxa"/>
            <w:shd w:val="clear" w:color="auto" w:fill="auto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702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  <w:tr w:rsidR="002D41B2" w:rsidRPr="00541478" w:rsidTr="002D41B2">
        <w:tc>
          <w:tcPr>
            <w:tcW w:w="2693" w:type="dxa"/>
            <w:shd w:val="clear" w:color="auto" w:fill="auto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1929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702" w:type="dxa"/>
          </w:tcPr>
          <w:p w:rsidR="002D41B2" w:rsidRPr="00541478" w:rsidRDefault="002D41B2" w:rsidP="002D41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</w:tbl>
    <w:p w:rsidR="002D41B2" w:rsidRDefault="002D41B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 движения обучающихся показывает следующее:</w:t>
      </w:r>
    </w:p>
    <w:p w:rsidR="0078500B" w:rsidRPr="00541478" w:rsidRDefault="0078500B" w:rsidP="007850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анализа движение учащихся МБУ </w:t>
      </w:r>
      <w:proofErr w:type="spellStart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состоит в выявлении причин их отсева, к ним относятся перевод в другую школу.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1 полугодии количество обучающихся </w:t>
      </w:r>
      <w:r w:rsidRPr="002D41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уменьшилось на 15 учащихся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сравнению с началом </w:t>
      </w:r>
      <w:r w:rsidR="002D41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обучения 2022-2023 учебном году, а по сравнению со второй четверти </w:t>
      </w:r>
      <w:r w:rsid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2022-2023 учебного года в 3 четверть количество обучающихся увеличилось на 3 учащихся.</w:t>
      </w: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Причины:</w:t>
      </w:r>
      <w:r w:rsidR="0077252A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Перевод в другую школу</w:t>
      </w: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Выводы:</w:t>
      </w:r>
    </w:p>
    <w:p w:rsidR="000B7F6B" w:rsidRPr="00541478" w:rsidRDefault="0077252A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 таблицы видно, что количество обучающихся</w:t>
      </w:r>
      <w:r w:rsidR="0078500B"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за </w:t>
      </w:r>
      <w:r w:rsidR="00FC222D"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 w:rsidR="0078500B"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четверть</w:t>
      </w:r>
      <w:r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C222D"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уменьшилось на 3</w:t>
      </w:r>
      <w:r w:rsidR="0078500B"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учащихся по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сравнению с началом обучения 2022-2023 учебном году.</w:t>
      </w:r>
    </w:p>
    <w:p w:rsidR="00FC222D" w:rsidRDefault="00FC222D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E3442" w:rsidRPr="00541478" w:rsidRDefault="008E34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 </w:t>
      </w:r>
      <w:r w:rsidR="00FC22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четверть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E3442" w:rsidRPr="00541478" w:rsidRDefault="008E34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00"/>
        <w:gridCol w:w="1673"/>
        <w:gridCol w:w="1559"/>
        <w:gridCol w:w="1276"/>
        <w:gridCol w:w="3113"/>
      </w:tblGrid>
      <w:tr w:rsidR="008E3442" w:rsidRPr="00541478" w:rsidTr="00E25B42">
        <w:tc>
          <w:tcPr>
            <w:tcW w:w="1900" w:type="dxa"/>
          </w:tcPr>
          <w:p w:rsidR="008E3442" w:rsidRPr="00541478" w:rsidRDefault="008E344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73" w:type="dxa"/>
          </w:tcPr>
          <w:p w:rsidR="008E3442" w:rsidRPr="00541478" w:rsidRDefault="008E344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выбывших</w:t>
            </w:r>
          </w:p>
        </w:tc>
        <w:tc>
          <w:tcPr>
            <w:tcW w:w="1559" w:type="dxa"/>
          </w:tcPr>
          <w:p w:rsidR="008E3442" w:rsidRPr="00541478" w:rsidRDefault="008E344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прибывших</w:t>
            </w:r>
          </w:p>
        </w:tc>
        <w:tc>
          <w:tcPr>
            <w:tcW w:w="1276" w:type="dxa"/>
          </w:tcPr>
          <w:p w:rsidR="008E3442" w:rsidRPr="00541478" w:rsidRDefault="00BF499F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Разница +/-</w:t>
            </w:r>
          </w:p>
        </w:tc>
        <w:tc>
          <w:tcPr>
            <w:tcW w:w="3113" w:type="dxa"/>
          </w:tcPr>
          <w:p w:rsidR="008E3442" w:rsidRPr="00541478" w:rsidRDefault="00BF499F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Причины</w:t>
            </w:r>
          </w:p>
        </w:tc>
      </w:tr>
      <w:tr w:rsidR="00C66E77" w:rsidRPr="00541478" w:rsidTr="00E25B42">
        <w:tc>
          <w:tcPr>
            <w:tcW w:w="1900" w:type="dxa"/>
          </w:tcPr>
          <w:p w:rsidR="00C66E77" w:rsidRPr="00291962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673" w:type="dxa"/>
          </w:tcPr>
          <w:p w:rsidR="00C66E77" w:rsidRPr="00291962" w:rsidRDefault="00291962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:rsidR="00C66E77" w:rsidRPr="00291962" w:rsidRDefault="00291962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76" w:type="dxa"/>
          </w:tcPr>
          <w:p w:rsidR="00C66E77" w:rsidRPr="00291962" w:rsidRDefault="00291962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+3</w:t>
            </w:r>
          </w:p>
        </w:tc>
        <w:tc>
          <w:tcPr>
            <w:tcW w:w="3113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  <w:tr w:rsidR="00C66E77" w:rsidRPr="00541478" w:rsidTr="00E25B42">
        <w:tc>
          <w:tcPr>
            <w:tcW w:w="1900" w:type="dxa"/>
          </w:tcPr>
          <w:p w:rsidR="00C66E77" w:rsidRPr="00291962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673" w:type="dxa"/>
          </w:tcPr>
          <w:p w:rsidR="00C66E77" w:rsidRPr="00291962" w:rsidRDefault="00291962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:rsidR="00C66E77" w:rsidRPr="00291962" w:rsidRDefault="00291962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76" w:type="dxa"/>
          </w:tcPr>
          <w:p w:rsidR="00C66E77" w:rsidRPr="00291962" w:rsidRDefault="00291962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+3</w:t>
            </w:r>
          </w:p>
        </w:tc>
        <w:tc>
          <w:tcPr>
            <w:tcW w:w="3113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</w:tbl>
    <w:p w:rsidR="008E3442" w:rsidRPr="00541478" w:rsidRDefault="008E344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E3442" w:rsidRPr="00541478" w:rsidRDefault="002920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Причины:</w:t>
      </w:r>
    </w:p>
    <w:p w:rsidR="002920BD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Переезд по месту жительства</w:t>
      </w:r>
    </w:p>
    <w:p w:rsidR="002920BD" w:rsidRPr="00541478" w:rsidRDefault="002920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20BD" w:rsidRPr="00541478" w:rsidRDefault="002920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Выводы:</w:t>
      </w:r>
      <w:r w:rsidR="007E79F2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Из таблицы видно, что за </w:t>
      </w:r>
      <w:r w:rsid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четверть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школе выбыло </w:t>
      </w:r>
      <w:r w:rsid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учащихся, а прибыло </w:t>
      </w:r>
      <w:r w:rsid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7</w:t>
      </w:r>
      <w:r w:rsidR="007E79F2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разница выбытий и прибытий составляет </w:t>
      </w:r>
      <w:r w:rsid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+3</w:t>
      </w:r>
      <w:r w:rsidR="007E79F2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учащихся по причине переезду в другое место жительства.</w:t>
      </w:r>
    </w:p>
    <w:p w:rsidR="00921C0B" w:rsidRPr="00541478" w:rsidRDefault="00921C0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2920BD" w:rsidRPr="00541478" w:rsidRDefault="00D9070D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внутришкольного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контроля за</w:t>
      </w:r>
      <w:r w:rsidR="00FC22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3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C22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четверть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учебного года</w:t>
      </w:r>
    </w:p>
    <w:p w:rsidR="00D9070D" w:rsidRPr="00541478" w:rsidRDefault="00D9070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120DD0" w:rsidRPr="00FC222D" w:rsidRDefault="00363CCF" w:rsidP="00120D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 xml:space="preserve">Проведенные инспекторские проверки за </w:t>
      </w:r>
      <w:r w:rsidR="00FC222D" w:rsidRPr="00FC222D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 xml:space="preserve">3 четверть </w:t>
      </w:r>
      <w:r w:rsidRPr="00FC222D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 xml:space="preserve"> (исполнение плана ВШК)</w:t>
      </w:r>
    </w:p>
    <w:p w:rsidR="00120DD0" w:rsidRPr="00FC222D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классно-обобщающий контроль. В школе эта форма контроля применяется в 1-х, 5-х, 10-х классах и классах, требующих комплексного изучения проблем; </w:t>
      </w:r>
    </w:p>
    <w:p w:rsidR="00120DD0" w:rsidRPr="00FC222D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>инспекторский контроль проводился по темам «Система оценки качества образовательного результата: проблема профессионального единства. От результатов диагностических работ к независимой оценке ГИА» и «</w:t>
      </w:r>
      <w:proofErr w:type="spellStart"/>
      <w:r w:rsidRPr="00FC222D">
        <w:rPr>
          <w:rFonts w:ascii="Times New Roman" w:hAnsi="Times New Roman" w:cs="Times New Roman"/>
          <w:sz w:val="24"/>
          <w:szCs w:val="24"/>
          <w:highlight w:val="yellow"/>
        </w:rPr>
        <w:t>Диагностико</w:t>
      </w:r>
      <w:proofErr w:type="spellEnd"/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-аналитическая деятельность в воспитательной работе». Результаты контроля обсуждались на заседании педагогического совета; </w:t>
      </w:r>
    </w:p>
    <w:p w:rsidR="00120DD0" w:rsidRPr="00FC222D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>обзорный контроль направлен на изучение документации и документов строгой отчетности;</w:t>
      </w:r>
    </w:p>
    <w:p w:rsidR="00D9070D" w:rsidRPr="00FC222D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тематический контроль. Включал проверку организации </w:t>
      </w:r>
      <w:proofErr w:type="spellStart"/>
      <w:r w:rsidRPr="00FC222D">
        <w:rPr>
          <w:rFonts w:ascii="Times New Roman" w:hAnsi="Times New Roman" w:cs="Times New Roman"/>
          <w:sz w:val="24"/>
          <w:szCs w:val="24"/>
          <w:highlight w:val="yellow"/>
        </w:rPr>
        <w:t>предпрофильной</w:t>
      </w:r>
      <w:proofErr w:type="spellEnd"/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подготовки, состояние процесса обучения и развития обучающихся с ОВЗ</w:t>
      </w:r>
    </w:p>
    <w:p w:rsidR="00120DD0" w:rsidRPr="00FC222D" w:rsidRDefault="00120DD0" w:rsidP="0017556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>Тематический контроль охватывал также адаптационный период в 10-х классах, преемственность в обучении учащихся 4–5-х классов, состояние работы со слабоуспевающими учащимися и посещаемость учащихся;</w:t>
      </w:r>
    </w:p>
    <w:p w:rsidR="00D9070D" w:rsidRPr="00FC222D" w:rsidRDefault="00120DD0" w:rsidP="00F251EB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персональный контроль проводился с целью оказания методической помощи молодым специалистам </w:t>
      </w:r>
      <w:proofErr w:type="spellStart"/>
      <w:r w:rsidRPr="00FC222D">
        <w:rPr>
          <w:rFonts w:ascii="Times New Roman" w:hAnsi="Times New Roman" w:cs="Times New Roman"/>
          <w:sz w:val="24"/>
          <w:szCs w:val="24"/>
          <w:highlight w:val="yellow"/>
        </w:rPr>
        <w:t>Думендей</w:t>
      </w:r>
      <w:proofErr w:type="spellEnd"/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Ч.Х.(учитель математики)., Кол Ч.А.(учитель физической культуры)., </w:t>
      </w:r>
      <w:proofErr w:type="spellStart"/>
      <w:r w:rsidRPr="00FC222D">
        <w:rPr>
          <w:rFonts w:ascii="Times New Roman" w:hAnsi="Times New Roman" w:cs="Times New Roman"/>
          <w:sz w:val="24"/>
          <w:szCs w:val="24"/>
          <w:highlight w:val="yellow"/>
        </w:rPr>
        <w:t>Хоядыр</w:t>
      </w:r>
      <w:proofErr w:type="spellEnd"/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С.Р.(учитель физической культуры)., а также в рамках изучения профессионального уровня и результативности работы учителя к аттестации и наставничества </w:t>
      </w:r>
      <w:proofErr w:type="spellStart"/>
      <w:r w:rsidRPr="00FC222D">
        <w:rPr>
          <w:rFonts w:ascii="Times New Roman" w:hAnsi="Times New Roman" w:cs="Times New Roman"/>
          <w:sz w:val="24"/>
          <w:szCs w:val="24"/>
          <w:highlight w:val="yellow"/>
        </w:rPr>
        <w:t>Чылбагаш</w:t>
      </w:r>
      <w:proofErr w:type="spellEnd"/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С.А. </w:t>
      </w:r>
    </w:p>
    <w:p w:rsidR="00D9070D" w:rsidRPr="00541478" w:rsidRDefault="00D9070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2920BD" w:rsidRPr="00541478" w:rsidRDefault="00A7630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</w:t>
      </w:r>
      <w:r w:rsidR="00FC22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посещённых уроков за 3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C22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четверть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8"/>
        <w:gridCol w:w="1255"/>
        <w:gridCol w:w="1195"/>
        <w:gridCol w:w="1255"/>
        <w:gridCol w:w="1186"/>
        <w:gridCol w:w="1255"/>
        <w:gridCol w:w="1187"/>
        <w:gridCol w:w="1255"/>
      </w:tblGrid>
      <w:tr w:rsidR="00780749" w:rsidRPr="00541478" w:rsidTr="00A76304">
        <w:tc>
          <w:tcPr>
            <w:tcW w:w="1188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1255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95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6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6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7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посещено уроков</w:t>
            </w:r>
          </w:p>
        </w:tc>
      </w:tr>
      <w:tr w:rsidR="00780749" w:rsidRPr="00541478" w:rsidTr="00A76304">
        <w:tc>
          <w:tcPr>
            <w:tcW w:w="1188" w:type="dxa"/>
          </w:tcPr>
          <w:p w:rsidR="00A76304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255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95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86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86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87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87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  <w:tr w:rsidR="00780749" w:rsidRPr="00541478" w:rsidTr="00A76304">
        <w:tc>
          <w:tcPr>
            <w:tcW w:w="1188" w:type="dxa"/>
          </w:tcPr>
          <w:p w:rsidR="00A76304" w:rsidRPr="00541478" w:rsidRDefault="00A76304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255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95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86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86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87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87" w:type="dxa"/>
          </w:tcPr>
          <w:p w:rsidR="00A76304" w:rsidRPr="00541478" w:rsidRDefault="00FC22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</w:tbl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проведения посещенных уроков: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C22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-</w:t>
      </w:r>
      <w:r w:rsidR="00AC762D"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Уроки проведены в соответствии с требованиями к современному уроку. Учителя используют различные формы и методы работы для повышения мотивации учащихся к урокам, повышения качества знания.</w:t>
      </w:r>
      <w:r w:rsidR="00AC762D" w:rsidRPr="00541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F78BD" w:rsidRPr="00541478" w:rsidRDefault="00A76304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Проблемы:</w:t>
      </w:r>
    </w:p>
    <w:p w:rsidR="00AF78BD" w:rsidRPr="00FC222D" w:rsidRDefault="00AF78B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AC762D"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в усвоении учебного материала всеми учащимися на самом уроке, в затруднении самостоятельной познавательной деятельности, способствующей умственному развитию, </w:t>
      </w:r>
    </w:p>
    <w:p w:rsidR="00AF78BD" w:rsidRPr="00FC222D" w:rsidRDefault="00AC762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в нахождении способов и приемов создания таких учебных ситуаций и такого подбора дидактического материала (заданий для самостоятельной познавательной деятельности </w:t>
      </w:r>
      <w:r w:rsidRPr="00FC222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творческого характера, заданий, связанных с жизнью, подбор наглядных пособий и др.), который обеспечил бы эффективную познавательную деятельность всех учащихся в меру их способностей и подготовленности, </w:t>
      </w:r>
    </w:p>
    <w:p w:rsidR="00AF78BD" w:rsidRPr="00FC222D" w:rsidRDefault="00AC762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в применении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на применение приобретенных знаний, умений и навыков,</w:t>
      </w:r>
    </w:p>
    <w:p w:rsidR="00A76304" w:rsidRPr="00541478" w:rsidRDefault="00AC762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C222D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в активизации познавательного интереса учащихся на уроке, повышении их эмоционального настроения и обеспечении единства обучения, воспитания и развития.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Выводы:</w:t>
      </w:r>
    </w:p>
    <w:p w:rsidR="00350920" w:rsidRPr="00541478" w:rsidRDefault="00AC762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Особое внимание в течение первого полугодия все учителя уделяли работе со слабоуспевающими учащимися, велась работа по разработке методических приемов создания ситуации успеха с целью предупреждения </w:t>
      </w:r>
      <w:proofErr w:type="spellStart"/>
      <w:r w:rsidRPr="00FC222D">
        <w:rPr>
          <w:rFonts w:ascii="Times New Roman" w:hAnsi="Times New Roman" w:cs="Times New Roman"/>
          <w:sz w:val="24"/>
          <w:szCs w:val="24"/>
          <w:highlight w:val="yellow"/>
        </w:rPr>
        <w:t>неуспешности</w:t>
      </w:r>
      <w:proofErr w:type="spellEnd"/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в обучении.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Оказание методической помощи:</w:t>
      </w:r>
    </w:p>
    <w:p w:rsidR="00AF78BD" w:rsidRPr="00FC222D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541478">
        <w:rPr>
          <w:rFonts w:ascii="Times New Roman" w:hAnsi="Times New Roman" w:cs="Times New Roman"/>
          <w:sz w:val="24"/>
          <w:szCs w:val="24"/>
        </w:rPr>
        <w:t>1.</w:t>
      </w:r>
      <w:r w:rsidRPr="00FC222D">
        <w:rPr>
          <w:rFonts w:ascii="Times New Roman" w:hAnsi="Times New Roman" w:cs="Times New Roman"/>
          <w:sz w:val="24"/>
          <w:szCs w:val="24"/>
          <w:highlight w:val="yellow"/>
        </w:rPr>
        <w:t>Проработать методику планирования урока.</w:t>
      </w:r>
    </w:p>
    <w:p w:rsidR="00AF78BD" w:rsidRPr="00FC222D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 2. Проработать методику дифференцированного обучения, технологию развивающего обучения. </w:t>
      </w:r>
    </w:p>
    <w:p w:rsidR="00AF78BD" w:rsidRPr="00FC222D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3. Разнообразить урок формами и средствами обучения (наглядность, таблицы, дополнительный материал и др.). </w:t>
      </w:r>
    </w:p>
    <w:p w:rsidR="00AF78BD" w:rsidRPr="00FC222D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 xml:space="preserve">4. Применять поисковые, проблемные ситуации. </w:t>
      </w:r>
    </w:p>
    <w:p w:rsidR="00C779D7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C222D">
        <w:rPr>
          <w:rFonts w:ascii="Times New Roman" w:hAnsi="Times New Roman" w:cs="Times New Roman"/>
          <w:sz w:val="24"/>
          <w:szCs w:val="24"/>
          <w:highlight w:val="yellow"/>
        </w:rPr>
        <w:t>5. Повторную проверку по работе над рекомендациями и устранению замечаний.</w:t>
      </w:r>
    </w:p>
    <w:p w:rsidR="00C779D7" w:rsidRPr="00541478" w:rsidRDefault="00C779D7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1059E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Уровень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школьников по предметам и по классам </w:t>
      </w:r>
    </w:p>
    <w:p w:rsidR="00AE52B8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первой, второй и третьей ступеней обучения</w:t>
      </w:r>
    </w:p>
    <w:p w:rsidR="00AE52B8" w:rsidRPr="00541478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Анализ состояния качества знаний, умений и навыков обучающихся.</w:t>
      </w:r>
    </w:p>
    <w:p w:rsidR="00AE52B8" w:rsidRPr="00541478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Результаты успеваемости</w:t>
      </w:r>
    </w:p>
    <w:p w:rsidR="00AE52B8" w:rsidRPr="00541478" w:rsidRDefault="00AE52B8" w:rsidP="0017556D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 школе осуществлялся педагогический мониторинг. Одним из его этапов являлось отслеживание и анализ качества обучения и образования по ступеням обучения. </w:t>
      </w:r>
      <w:r w:rsidRPr="00FC222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Анализ уровня промежуточной и итоговой аттестации по предметам позволил выявить недостатки в работе педагогического коллектива по обучению учащихся, их причины.</w:t>
      </w:r>
    </w:p>
    <w:p w:rsidR="00AE52B8" w:rsidRPr="00541478" w:rsidRDefault="00AE52B8" w:rsidP="004D2578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Сравнительный анализ у</w:t>
      </w:r>
      <w:r w:rsidR="00803CB6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спеваемости во 2-11 классах за период</w:t>
      </w:r>
    </w:p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347"/>
        <w:gridCol w:w="1347"/>
        <w:gridCol w:w="1347"/>
        <w:gridCol w:w="1798"/>
        <w:gridCol w:w="1842"/>
      </w:tblGrid>
      <w:tr w:rsidR="00AE52B8" w:rsidRPr="0054147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2-4 классы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% успеваемости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Переведены в следующий класс</w:t>
            </w:r>
          </w:p>
        </w:tc>
      </w:tr>
      <w:tr w:rsidR="00AE52B8" w:rsidRPr="0054147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 2021-2022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AE52B8" w:rsidRPr="0054147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AE52B8" w:rsidRPr="00541478" w:rsidTr="003C3802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AE52B8" w:rsidRPr="00BA622E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FC222D" w:rsidRPr="00BA622E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22D" w:rsidRPr="00BA622E" w:rsidRDefault="000B383D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222D"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22D" w:rsidRPr="00BA622E" w:rsidRDefault="00FC222D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22D" w:rsidRPr="00BA622E" w:rsidRDefault="00FC222D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22D" w:rsidRPr="00BA622E" w:rsidRDefault="00FC222D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22D" w:rsidRPr="00BA622E" w:rsidRDefault="00FC222D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22D" w:rsidRPr="00BA622E" w:rsidRDefault="00FC222D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</w:tbl>
    <w:p w:rsidR="00AE52B8" w:rsidRPr="00BA622E" w:rsidRDefault="00AE52B8" w:rsidP="001755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значение успеваемости по школе на протяжении последних пяти лет составляет в среднем </w:t>
      </w:r>
      <w:r w:rsidR="00F6630F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158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  <w:bookmarkStart w:id="0" w:name="_GoBack"/>
      <w:bookmarkEnd w:id="0"/>
    </w:p>
    <w:p w:rsidR="00F6630F" w:rsidRPr="00541478" w:rsidRDefault="00AE52B8" w:rsidP="007E79F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</w:t>
      </w:r>
      <w:r w:rsidR="00F414A1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E79F2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видно, что успеваемость составляет 100%, все учащиеся переведены в следующий учебный год, по количеству обучающихся по сравнению </w:t>
      </w:r>
      <w:r w:rsidR="007E79F2" w:rsidRPr="00D965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 1 полугодием 2021-2022 учебного года (189 обучающихся) увеличилось количество обучающихся на </w:t>
      </w:r>
      <w:r w:rsidR="00541478" w:rsidRPr="00D965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18 обучающихся (207 1 полугодие 2022-2023 </w:t>
      </w:r>
      <w:proofErr w:type="spellStart"/>
      <w:r w:rsidR="00541478" w:rsidRPr="00D965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уч.год</w:t>
      </w:r>
      <w:proofErr w:type="spellEnd"/>
      <w:r w:rsidR="00541478" w:rsidRPr="00D965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</w:p>
    <w:p w:rsidR="00E25B42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4A1" w:rsidRPr="00541478" w:rsidRDefault="00F414A1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неуспевающих</w:t>
      </w:r>
      <w:r w:rsidR="00D96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неаттестованных учащихся за 3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2"/>
        <w:gridCol w:w="1929"/>
        <w:gridCol w:w="1929"/>
        <w:gridCol w:w="1929"/>
        <w:gridCol w:w="1702"/>
      </w:tblGrid>
      <w:tr w:rsidR="00F414A1" w:rsidRPr="00541478" w:rsidTr="00566FF1">
        <w:tc>
          <w:tcPr>
            <w:tcW w:w="2082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F414A1" w:rsidRPr="00541478" w:rsidTr="00566FF1">
        <w:tc>
          <w:tcPr>
            <w:tcW w:w="9571" w:type="dxa"/>
            <w:gridSpan w:val="5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 2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414A1" w:rsidRPr="00541478" w:rsidTr="00566FF1">
        <w:tc>
          <w:tcPr>
            <w:tcW w:w="2082" w:type="dxa"/>
          </w:tcPr>
          <w:p w:rsidR="00F414A1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414A1" w:rsidRPr="00541478" w:rsidTr="00566FF1">
        <w:tc>
          <w:tcPr>
            <w:tcW w:w="2082" w:type="dxa"/>
          </w:tcPr>
          <w:p w:rsidR="00F414A1" w:rsidRPr="00541478" w:rsidRDefault="00F414A1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F6630F" w:rsidRPr="00541478" w:rsidRDefault="00F6630F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30F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неуспеваемости:</w:t>
      </w:r>
      <w:r w:rsidR="009F4E33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четверти не выявлены причины неуспеваемости.</w:t>
      </w:r>
    </w:p>
    <w:p w:rsidR="00A60D80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помощь оказана, результаты: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Регулярно познакомить расписанием уроков, факультативов, кружков, дополнительных занятий для контроля и оказания возможной помощи.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 и др.).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количество и интенсивность отвлекающих факторов;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ставить ясно и четко;</w:t>
      </w:r>
    </w:p>
    <w:p w:rsidR="00F414A1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630F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C779D7" w:rsidRPr="00541478" w:rsidRDefault="00D965AA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третьей </w:t>
      </w:r>
      <w:r w:rsidR="00780749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 не выявлены причины неуспеваемости.</w:t>
      </w:r>
    </w:p>
    <w:p w:rsidR="00C779D7" w:rsidRPr="00541478" w:rsidRDefault="00C779D7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205DA" w:rsidRPr="00541478" w:rsidRDefault="00F205DA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</w:t>
      </w:r>
      <w:r w:rsidR="000B3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 отсутствующих учеников за 3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2"/>
        <w:gridCol w:w="1929"/>
        <w:gridCol w:w="1929"/>
        <w:gridCol w:w="1929"/>
        <w:gridCol w:w="1702"/>
      </w:tblGrid>
      <w:tr w:rsidR="00F205DA" w:rsidRPr="00541478" w:rsidTr="00566FF1">
        <w:tc>
          <w:tcPr>
            <w:tcW w:w="2082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F205DA" w:rsidRPr="00541478" w:rsidTr="00566FF1">
        <w:tc>
          <w:tcPr>
            <w:tcW w:w="9571" w:type="dxa"/>
            <w:gridSpan w:val="5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 2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205DA" w:rsidRPr="00541478" w:rsidTr="00566FF1">
        <w:tc>
          <w:tcPr>
            <w:tcW w:w="2082" w:type="dxa"/>
          </w:tcPr>
          <w:p w:rsidR="00F205DA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205DA" w:rsidRPr="00541478" w:rsidTr="00566FF1">
        <w:tc>
          <w:tcPr>
            <w:tcW w:w="2082" w:type="dxa"/>
          </w:tcPr>
          <w:p w:rsidR="00F205DA" w:rsidRPr="00541478" w:rsidRDefault="00F205DA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F205DA" w:rsidRPr="00541478" w:rsidRDefault="00F205DA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5DA" w:rsidRPr="00541478" w:rsidRDefault="00FB1557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отсутствия без уважительной причины не выявлены, отсутствие учащихся подтверждается справками и заявлениями родителей. </w:t>
      </w:r>
    </w:p>
    <w:p w:rsidR="00EF0513" w:rsidRPr="00541478" w:rsidRDefault="00EF0513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AE52B8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Результаты качества обучения </w:t>
      </w:r>
      <w:r w:rsidR="00D965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 3 четверть</w:t>
      </w:r>
      <w:r w:rsidR="00310505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учебного года</w:t>
      </w:r>
    </w:p>
    <w:p w:rsidR="00AE52B8" w:rsidRPr="00541478" w:rsidRDefault="00541478" w:rsidP="0017556D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="00AE52B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продолжалась работа по комплектованию банка измерителей уровня учебных достижений обучающихся. В течение ряда лет используются методы статистического анализа.</w:t>
      </w:r>
    </w:p>
    <w:p w:rsidR="00AE52B8" w:rsidRPr="00541478" w:rsidRDefault="00AE52B8" w:rsidP="001A1B4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учебных достижений за </w:t>
      </w:r>
      <w:r w:rsidR="00310505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1127"/>
        <w:gridCol w:w="1533"/>
        <w:gridCol w:w="1593"/>
        <w:gridCol w:w="1412"/>
        <w:gridCol w:w="977"/>
      </w:tblGrid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310505" w:rsidRPr="00541478" w:rsidRDefault="00310505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 полугодие</w:t>
            </w:r>
          </w:p>
          <w:p w:rsidR="00AE52B8" w:rsidRPr="00541478" w:rsidRDefault="00310505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2021-2022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AE52B8" w:rsidRPr="00541478" w:rsidTr="00E25B42">
        <w:trPr>
          <w:trHeight w:val="317"/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III (10-11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310505" w:rsidRPr="00541478" w:rsidRDefault="00310505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 </w:t>
            </w:r>
          </w:p>
          <w:p w:rsidR="00310505" w:rsidRPr="00541478" w:rsidRDefault="00310505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2021-2022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E52B8" w:rsidRPr="00541478" w:rsidRDefault="00310505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52B8" w:rsidRPr="00541478" w:rsidRDefault="00AE52B8" w:rsidP="0017556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eastAsia="ru-RU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533"/>
        <w:gridCol w:w="1593"/>
        <w:gridCol w:w="1412"/>
        <w:gridCol w:w="977"/>
      </w:tblGrid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1 полугодие 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65AA" w:rsidRPr="00541478" w:rsidTr="00D965AA">
        <w:trPr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AA" w:rsidRPr="00D965AA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четверть</w:t>
            </w:r>
          </w:p>
          <w:p w:rsidR="00D965AA" w:rsidRPr="00D965AA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2022-2023 </w:t>
            </w:r>
            <w:proofErr w:type="spellStart"/>
            <w:r w:rsidRPr="00D96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D96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D965AA" w:rsidRPr="00D965AA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  <w:p w:rsidR="00D965AA" w:rsidRPr="00541478" w:rsidRDefault="00D965AA" w:rsidP="00D965A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</w:t>
            </w:r>
          </w:p>
        </w:tc>
      </w:tr>
      <w:tr w:rsidR="00D965AA" w:rsidRPr="00097DEF" w:rsidTr="00097DEF">
        <w:trPr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AA" w:rsidRPr="00097DEF" w:rsidRDefault="00D965AA" w:rsidP="00FA1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D965AA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65AA" w:rsidRPr="00097DEF" w:rsidTr="00097DEF">
        <w:trPr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AA" w:rsidRPr="00097DEF" w:rsidRDefault="00D965AA" w:rsidP="00FA1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AA" w:rsidRPr="00097DEF" w:rsidRDefault="00D965AA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65AA" w:rsidRPr="00541478" w:rsidTr="00D965AA">
        <w:trPr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AA" w:rsidRPr="00097DEF" w:rsidRDefault="00D965AA" w:rsidP="00FA1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097DEF" w:rsidRDefault="00097DEF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A" w:rsidRPr="00541478" w:rsidRDefault="00D965AA" w:rsidP="00FA18F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65AA" w:rsidRDefault="00D965AA" w:rsidP="0054147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5AA" w:rsidRDefault="00D965AA" w:rsidP="0054147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05" w:rsidRPr="00541478" w:rsidRDefault="00AE52B8" w:rsidP="00B61414">
      <w:pPr>
        <w:shd w:val="clear" w:color="auto" w:fill="FFFFFF"/>
        <w:spacing w:after="30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 учебной деятельности обучающихся, можно сделать выводы:</w:t>
      </w:r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</w:t>
      </w:r>
      <w:r w:rsidR="0009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отличников и хорошистов (65 обучающихся) в 3 четверти </w:t>
      </w:r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2022-2023 учебном году  увеличилось на </w:t>
      </w:r>
      <w:r w:rsidR="00097DE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09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1 полугодии 2022-2023 учебным годом (58</w:t>
      </w:r>
      <w:r w:rsidR="00D9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обучающихся). </w:t>
      </w:r>
    </w:p>
    <w:p w:rsidR="00AE52B8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Сравнительный анализ качества успеваемости по предметам</w:t>
      </w:r>
    </w:p>
    <w:p w:rsidR="00AE52B8" w:rsidRPr="00541478" w:rsidRDefault="00AE52B8" w:rsidP="0017556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Диагностика качества знаний по предметам за последние </w:t>
      </w:r>
      <w:r w:rsidR="00310505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538"/>
        <w:gridCol w:w="1307"/>
        <w:gridCol w:w="1020"/>
        <w:gridCol w:w="960"/>
        <w:gridCol w:w="960"/>
        <w:gridCol w:w="960"/>
        <w:gridCol w:w="960"/>
      </w:tblGrid>
      <w:tr w:rsidR="00D965AA" w:rsidRPr="00F251EB" w:rsidTr="00FA18F8">
        <w:trPr>
          <w:trHeight w:val="519"/>
        </w:trPr>
        <w:tc>
          <w:tcPr>
            <w:tcW w:w="428" w:type="dxa"/>
            <w:vMerge w:val="restart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8" w:type="dxa"/>
            <w:vMerge w:val="restart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27" w:type="dxa"/>
            <w:gridSpan w:val="2"/>
            <w:vAlign w:val="center"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2021-2022 </w:t>
            </w:r>
            <w:proofErr w:type="spellStart"/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gridSpan w:val="2"/>
            <w:vAlign w:val="center"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 полугодие </w:t>
            </w:r>
          </w:p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920" w:type="dxa"/>
            <w:gridSpan w:val="2"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3 четверть</w:t>
            </w:r>
          </w:p>
        </w:tc>
      </w:tr>
      <w:tr w:rsidR="00D965AA" w:rsidRPr="00F251EB" w:rsidTr="00D965AA">
        <w:tc>
          <w:tcPr>
            <w:tcW w:w="428" w:type="dxa"/>
            <w:vMerge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Align w:val="center"/>
            <w:hideMark/>
          </w:tcPr>
          <w:p w:rsidR="00D965AA" w:rsidRPr="00B61414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Качество знаний в %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Качество знаний в %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Средний балл</w:t>
            </w:r>
          </w:p>
        </w:tc>
        <w:tc>
          <w:tcPr>
            <w:tcW w:w="960" w:type="dxa"/>
            <w:vAlign w:val="center"/>
            <w:hideMark/>
          </w:tcPr>
          <w:p w:rsidR="00D965AA" w:rsidRPr="00B61414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Средний балл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51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51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Тувинский язык и литература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68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69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69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68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53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61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61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53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87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96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96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87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54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50,7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50,7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54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71,7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54,7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54,7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71,7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72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64,65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64,65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72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66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49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49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66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58,8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67,5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67,5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58,8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62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57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57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62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8" w:type="dxa"/>
            <w:vAlign w:val="center"/>
            <w:hideMark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73,69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73,69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5AA" w:rsidRPr="00F251EB" w:rsidTr="00D965AA">
        <w:tc>
          <w:tcPr>
            <w:tcW w:w="428" w:type="dxa"/>
            <w:vAlign w:val="center"/>
          </w:tcPr>
          <w:p w:rsidR="00D965AA" w:rsidRPr="00F251EB" w:rsidRDefault="00D965AA" w:rsidP="00D9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Align w:val="center"/>
          </w:tcPr>
          <w:p w:rsidR="00D965AA" w:rsidRPr="00F251EB" w:rsidRDefault="00D965AA" w:rsidP="00D96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63,6</w:t>
            </w:r>
          </w:p>
        </w:tc>
        <w:tc>
          <w:tcPr>
            <w:tcW w:w="102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63,11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63,11</w:t>
            </w:r>
          </w:p>
        </w:tc>
        <w:tc>
          <w:tcPr>
            <w:tcW w:w="960" w:type="dxa"/>
            <w:vAlign w:val="center"/>
          </w:tcPr>
          <w:p w:rsidR="00D965AA" w:rsidRPr="00B61414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4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63,6</w:t>
            </w: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965AA" w:rsidRPr="00F251EB" w:rsidRDefault="00D965AA" w:rsidP="00D96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2B8" w:rsidRPr="00F251EB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</w:p>
    <w:p w:rsidR="00850B0C" w:rsidRPr="00B61414" w:rsidRDefault="00F251EB" w:rsidP="00691B3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2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B614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таблицы видно,</w:t>
      </w:r>
      <w:r w:rsidR="00691B36" w:rsidRPr="00B614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что в 1 полугодии 2021-2022 учебном </w:t>
      </w:r>
      <w:r w:rsidRPr="00B614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году качество знаний показал 68% уменьшилось на 5% по сравнению с 1 полугодием 2022-2023 учебного года составил 63,6%</w:t>
      </w:r>
    </w:p>
    <w:p w:rsidR="007D71D9" w:rsidRPr="00B61414" w:rsidRDefault="007D71D9" w:rsidP="005414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25B42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E25B42" w:rsidRPr="00541478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850B0C" w:rsidRPr="00541478" w:rsidRDefault="00F67DC1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претендентов на золотую медаль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"/>
        <w:gridCol w:w="4110"/>
        <w:gridCol w:w="3725"/>
      </w:tblGrid>
      <w:tr w:rsidR="000D15A5" w:rsidRPr="00541478" w:rsidTr="000D15A5">
        <w:tc>
          <w:tcPr>
            <w:tcW w:w="393" w:type="dxa"/>
          </w:tcPr>
          <w:p w:rsidR="000D15A5" w:rsidRPr="00541478" w:rsidRDefault="000D15A5" w:rsidP="0007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0D15A5" w:rsidRPr="00541478" w:rsidRDefault="000D15A5" w:rsidP="0007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3725" w:type="dxa"/>
          </w:tcPr>
          <w:p w:rsidR="000D15A5" w:rsidRPr="00541478" w:rsidRDefault="000D15A5" w:rsidP="0007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Сколько претендентов</w:t>
            </w:r>
          </w:p>
        </w:tc>
      </w:tr>
      <w:tr w:rsidR="000D15A5" w:rsidRPr="00541478" w:rsidTr="000D15A5">
        <w:tc>
          <w:tcPr>
            <w:tcW w:w="393" w:type="dxa"/>
          </w:tcPr>
          <w:p w:rsidR="000D15A5" w:rsidRPr="00541478" w:rsidRDefault="000D15A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0D15A5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3725" w:type="dxa"/>
          </w:tcPr>
          <w:p w:rsidR="000D15A5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0D15A5" w:rsidRPr="00541478" w:rsidTr="000D15A5">
        <w:tc>
          <w:tcPr>
            <w:tcW w:w="393" w:type="dxa"/>
          </w:tcPr>
          <w:p w:rsidR="000D15A5" w:rsidRPr="00541478" w:rsidRDefault="000D15A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0D15A5" w:rsidRPr="00541478" w:rsidRDefault="000D15A5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3725" w:type="dxa"/>
          </w:tcPr>
          <w:p w:rsidR="000D15A5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7D71D9" w:rsidRPr="00541478" w:rsidRDefault="007D71D9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4E4816" w:rsidRPr="00541478" w:rsidRDefault="004E481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детей с ОВЗ</w:t>
      </w:r>
      <w:r w:rsidR="00B614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 3</w:t>
      </w:r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9867B6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четверть</w:t>
      </w:r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9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770"/>
        <w:gridCol w:w="931"/>
        <w:gridCol w:w="851"/>
        <w:gridCol w:w="708"/>
        <w:gridCol w:w="851"/>
        <w:gridCol w:w="709"/>
        <w:gridCol w:w="930"/>
        <w:gridCol w:w="912"/>
        <w:gridCol w:w="1134"/>
      </w:tblGrid>
      <w:tr w:rsidR="004E4816" w:rsidRPr="00541478" w:rsidTr="007249C5">
        <w:trPr>
          <w:cantSplit/>
          <w:trHeight w:val="1850"/>
        </w:trPr>
        <w:tc>
          <w:tcPr>
            <w:tcW w:w="2411" w:type="dxa"/>
          </w:tcPr>
          <w:p w:rsidR="004E4816" w:rsidRPr="00541478" w:rsidRDefault="004E481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70" w:type="dxa"/>
            <w:textDirection w:val="btLr"/>
          </w:tcPr>
          <w:p w:rsidR="004E4816" w:rsidRPr="00541478" w:rsidRDefault="004E481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31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extDirection w:val="btLr"/>
          </w:tcPr>
          <w:p w:rsidR="004E4816" w:rsidRPr="00541478" w:rsidRDefault="004E481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с ОВЗ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 с ОВЗ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с ОВЗ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30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12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</w:tr>
      <w:tr w:rsidR="004E4816" w:rsidRPr="00541478" w:rsidTr="007249C5">
        <w:tc>
          <w:tcPr>
            <w:tcW w:w="2411" w:type="dxa"/>
          </w:tcPr>
          <w:p w:rsidR="004E4816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7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51" w:type="dxa"/>
          </w:tcPr>
          <w:p w:rsidR="004E4816" w:rsidRPr="00541478" w:rsidRDefault="005626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09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3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12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E4816" w:rsidRPr="00541478" w:rsidTr="007249C5">
        <w:tc>
          <w:tcPr>
            <w:tcW w:w="2411" w:type="dxa"/>
          </w:tcPr>
          <w:p w:rsidR="004E4816" w:rsidRPr="00541478" w:rsidRDefault="004E4816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77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51" w:type="dxa"/>
          </w:tcPr>
          <w:p w:rsidR="004E4816" w:rsidRPr="00541478" w:rsidRDefault="005626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09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3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12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4E4816" w:rsidRPr="00541478" w:rsidRDefault="004E481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867B6" w:rsidRPr="00541478" w:rsidRDefault="009867B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</w:t>
      </w:r>
      <w:r w:rsidR="00B614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чество детей мобилизованных за 3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9"/>
        <w:tblW w:w="10456" w:type="dxa"/>
        <w:tblInd w:w="-176" w:type="dxa"/>
        <w:tblLook w:val="04A0" w:firstRow="1" w:lastRow="0" w:firstColumn="1" w:lastColumn="0" w:noHBand="0" w:noVBand="1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9867B6" w:rsidRPr="00541478" w:rsidTr="007D71D9">
        <w:trPr>
          <w:cantSplit/>
          <w:trHeight w:val="962"/>
        </w:trPr>
        <w:tc>
          <w:tcPr>
            <w:tcW w:w="2270" w:type="dxa"/>
          </w:tcPr>
          <w:p w:rsidR="009867B6" w:rsidRPr="00541478" w:rsidRDefault="009867B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04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9867B6" w:rsidRPr="00541478" w:rsidTr="007249C5">
        <w:tc>
          <w:tcPr>
            <w:tcW w:w="2270" w:type="dxa"/>
          </w:tcPr>
          <w:p w:rsidR="009867B6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04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9867B6" w:rsidRPr="00541478" w:rsidRDefault="00B6141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B6141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9867B6" w:rsidRPr="00541478" w:rsidTr="007249C5">
        <w:tc>
          <w:tcPr>
            <w:tcW w:w="2270" w:type="dxa"/>
          </w:tcPr>
          <w:p w:rsidR="009867B6" w:rsidRPr="00541478" w:rsidRDefault="009867B6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704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9867B6" w:rsidRPr="00541478" w:rsidRDefault="00B6141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B6141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161994" w:rsidRPr="00541478" w:rsidRDefault="0016199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60705F" w:rsidRPr="00541478" w:rsidRDefault="00B6141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детей чабанов за 3</w:t>
      </w:r>
      <w:r w:rsidR="0060705F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четверть 2022-2023 </w:t>
      </w:r>
      <w:proofErr w:type="spellStart"/>
      <w:r w:rsidR="0060705F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="0060705F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9"/>
        <w:tblW w:w="10456" w:type="dxa"/>
        <w:tblInd w:w="-176" w:type="dxa"/>
        <w:tblLook w:val="04A0" w:firstRow="1" w:lastRow="0" w:firstColumn="1" w:lastColumn="0" w:noHBand="0" w:noVBand="1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60705F" w:rsidRPr="00541478" w:rsidTr="007D71D9">
        <w:trPr>
          <w:cantSplit/>
          <w:trHeight w:val="828"/>
        </w:trPr>
        <w:tc>
          <w:tcPr>
            <w:tcW w:w="2270" w:type="dxa"/>
          </w:tcPr>
          <w:p w:rsidR="0060705F" w:rsidRPr="00541478" w:rsidRDefault="0060705F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04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60705F" w:rsidRPr="00541478" w:rsidTr="007249C5">
        <w:tc>
          <w:tcPr>
            <w:tcW w:w="2270" w:type="dxa"/>
          </w:tcPr>
          <w:p w:rsidR="0060705F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04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0705F" w:rsidRPr="00541478" w:rsidTr="007249C5">
        <w:tc>
          <w:tcPr>
            <w:tcW w:w="2270" w:type="dxa"/>
          </w:tcPr>
          <w:p w:rsidR="0060705F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</w:t>
            </w:r>
            <w:r w:rsidR="0060705F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704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161994" w:rsidRPr="00541478" w:rsidRDefault="0016199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20B26" w:rsidRPr="00541478" w:rsidRDefault="00E20B2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Анализ работы ресурсных центров за </w:t>
      </w:r>
      <w:r w:rsidR="00B614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четверть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20B26" w:rsidRPr="00541478" w:rsidRDefault="00E20B2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1C0B" w:rsidRPr="00541478" w:rsidRDefault="00921C0B" w:rsidP="00921C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Анализ проделанной работы ресурсного центра за </w:t>
      </w:r>
      <w:r w:rsidR="00B6141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 четверть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20B26" w:rsidRPr="00541478" w:rsidRDefault="00B711B1" w:rsidP="00B71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</w:t>
      </w:r>
      <w:r w:rsidR="00E20B2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оличество обучающихся по классам</w:t>
      </w:r>
      <w:r w:rsidR="00921C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B711B1" w:rsidRPr="00541478" w:rsidRDefault="00B711B1" w:rsidP="00B71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Style w:val="a9"/>
        <w:tblW w:w="10456" w:type="dxa"/>
        <w:tblInd w:w="-176" w:type="dxa"/>
        <w:tblLook w:val="04A0" w:firstRow="1" w:lastRow="0" w:firstColumn="1" w:lastColumn="0" w:noHBand="0" w:noVBand="1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B711B1" w:rsidRPr="00541478" w:rsidTr="005F4828">
        <w:trPr>
          <w:cantSplit/>
          <w:trHeight w:val="828"/>
        </w:trPr>
        <w:tc>
          <w:tcPr>
            <w:tcW w:w="2270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04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B711B1" w:rsidRPr="00541478" w:rsidTr="005F4828">
        <w:tc>
          <w:tcPr>
            <w:tcW w:w="2270" w:type="dxa"/>
          </w:tcPr>
          <w:p w:rsidR="00B711B1" w:rsidRPr="00541478" w:rsidRDefault="00B711B1" w:rsidP="005F48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04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846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77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  <w:tr w:rsidR="00B711B1" w:rsidRPr="00541478" w:rsidTr="005F4828">
        <w:tc>
          <w:tcPr>
            <w:tcW w:w="2270" w:type="dxa"/>
          </w:tcPr>
          <w:p w:rsidR="00B711B1" w:rsidRPr="00541478" w:rsidRDefault="00B711B1" w:rsidP="005F48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704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846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77" w:type="dxa"/>
          </w:tcPr>
          <w:p w:rsidR="00B711B1" w:rsidRPr="00541478" w:rsidRDefault="00B711B1" w:rsidP="00B711B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711B1" w:rsidRPr="00541478" w:rsidRDefault="00B61414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</w:tbl>
    <w:p w:rsidR="00E20B26" w:rsidRPr="00541478" w:rsidRDefault="00E20B26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E20B26" w:rsidRPr="00541478" w:rsidRDefault="00E20B26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921C0B" w:rsidRPr="00541478" w:rsidRDefault="00B61414" w:rsidP="00921C0B">
      <w:pPr>
        <w:widowControl w:val="0"/>
        <w:autoSpaceDE w:val="0"/>
        <w:autoSpaceDN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</w:t>
      </w:r>
      <w:r w:rsidR="00921C0B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2022-2023 </w:t>
      </w:r>
      <w:proofErr w:type="spellStart"/>
      <w:r w:rsidR="00921C0B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921C0B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доступность общего образования составляет </w:t>
      </w:r>
      <w:r w:rsidR="00921C0B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</w:t>
      </w:r>
      <w:r w:rsidR="00921C0B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%.</w:t>
      </w:r>
    </w:p>
    <w:p w:rsidR="00921C0B" w:rsidRPr="00541478" w:rsidRDefault="00921C0B" w:rsidP="00921C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первой четверти 2022-2023 учебного года численность детей, получающих образовательные услуги, составляет </w:t>
      </w:r>
      <w:r w:rsidR="00216D1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221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уменьшение на </w:t>
      </w:r>
      <w:r w:rsidR="00216D1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61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16D1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детей. В том числе в первую смену обучаются </w:t>
      </w:r>
      <w:r w:rsidR="00B61414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а во вторую смену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962" w:rsidRPr="00541478" w:rsidRDefault="00291962" w:rsidP="0029196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91962" w:rsidRPr="00541478" w:rsidRDefault="00291962" w:rsidP="002919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1-4 классах обучаются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</w:t>
      </w:r>
      <w:r w:rsidRP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54 мальчиков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1962" w:rsidRPr="00541478" w:rsidRDefault="00291962" w:rsidP="002919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5-9 классах обучаются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числе </w:t>
      </w:r>
      <w:r w:rsidRPr="00291962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291962" w:rsidRPr="00541478" w:rsidRDefault="00291962" w:rsidP="002919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10-11 классах обучаются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291962" w:rsidRPr="00541478" w:rsidRDefault="00291962" w:rsidP="002919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10-12 классах обучаются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291962" w:rsidRPr="00541478" w:rsidRDefault="00291962" w:rsidP="002919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727"/>
        <w:gridCol w:w="1134"/>
      </w:tblGrid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962" w:rsidRPr="00541478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1727" w:type="dxa"/>
          </w:tcPr>
          <w:p w:rsidR="00291962" w:rsidRPr="00541478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1134" w:type="dxa"/>
          </w:tcPr>
          <w:p w:rsidR="00291962" w:rsidRPr="00541478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пределы РТ</w:t>
            </w:r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</w:t>
            </w: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кожууны</w:t>
            </w:r>
            <w:proofErr w:type="spellEnd"/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Внутри </w:t>
            </w: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Частные школы</w:t>
            </w:r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1962" w:rsidRPr="00541478" w:rsidTr="00FA18F8">
        <w:tc>
          <w:tcPr>
            <w:tcW w:w="5495" w:type="dxa"/>
          </w:tcPr>
          <w:p w:rsidR="00291962" w:rsidRPr="00541478" w:rsidRDefault="00291962" w:rsidP="00FA18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детские сады (по заявлению родителей)</w:t>
            </w:r>
          </w:p>
        </w:tc>
        <w:tc>
          <w:tcPr>
            <w:tcW w:w="1701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91962" w:rsidRPr="00291962" w:rsidRDefault="00291962" w:rsidP="00FA18F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91962" w:rsidRPr="00291962" w:rsidRDefault="00291962" w:rsidP="0029196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2022-2023 учебного года выбыло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прибыло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 Аттестовались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третью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2022-2023 учебного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усвоения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составил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100%,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сравнении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четвертью 2021-2022 учебным годом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изменным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Количество неуспевающих детей по школе не наблюдается - 0 (в 1-4 классах 0, 5-9 классах 0, в 10-11 классах 0), в с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равнении с третье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й четвертью 2021-2022 учебным годом 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 на 0 чел. (0чел.), не аттестованных детей 0 (в 1-4 классах- 0, 5-9 классах- 0, в 10-11 классах- 0), в сравнении с второй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четвертью 2021</w:t>
      </w:r>
      <w:r w:rsidRPr="002919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-2022 учебным годом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изменилось.</w:t>
      </w:r>
    </w:p>
    <w:p w:rsidR="00291962" w:rsidRDefault="00291962" w:rsidP="0029196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Качество знаний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учащихся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третье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четверти 2022-2023 учебного года составило </w:t>
      </w:r>
      <w:r w:rsidRPr="0029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35%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Количество отличников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16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учащихся, ударников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49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учащихся, по школе  составляет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65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 по итогам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третье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й четверти 2022-2023 учебного года</w:t>
      </w:r>
    </w:p>
    <w:p w:rsidR="00291962" w:rsidRPr="00541478" w:rsidRDefault="00291962" w:rsidP="0029196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</w:p>
    <w:tbl>
      <w:tblPr>
        <w:tblW w:w="102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1559"/>
        <w:gridCol w:w="992"/>
        <w:gridCol w:w="1560"/>
        <w:gridCol w:w="850"/>
      </w:tblGrid>
      <w:tr w:rsidR="00291962" w:rsidRPr="00541478" w:rsidTr="00FA18F8">
        <w:trPr>
          <w:trHeight w:val="401"/>
        </w:trPr>
        <w:tc>
          <w:tcPr>
            <w:tcW w:w="710" w:type="dxa"/>
            <w:vMerge w:val="restart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Аттестовались </w:t>
            </w:r>
          </w:p>
        </w:tc>
        <w:tc>
          <w:tcPr>
            <w:tcW w:w="2551" w:type="dxa"/>
            <w:gridSpan w:val="2"/>
            <w:shd w:val="clear" w:color="000000" w:fill="FFFFFF"/>
            <w:noWrap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2410" w:type="dxa"/>
            <w:gridSpan w:val="2"/>
            <w:shd w:val="clear" w:color="000000" w:fill="FFFFFF"/>
            <w:noWrap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</w:t>
            </w:r>
          </w:p>
        </w:tc>
      </w:tr>
      <w:tr w:rsidR="00291962" w:rsidRPr="00541478" w:rsidTr="00FA18F8">
        <w:trPr>
          <w:trHeight w:val="70"/>
        </w:trPr>
        <w:tc>
          <w:tcPr>
            <w:tcW w:w="710" w:type="dxa"/>
            <w:vMerge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неуспев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91962" w:rsidRPr="00541478" w:rsidTr="00FA18F8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1962" w:rsidRPr="00291962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1962" w:rsidRPr="00291962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1962" w:rsidRPr="00541478" w:rsidTr="00FA18F8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школе: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1962" w:rsidRPr="00291962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1962" w:rsidRPr="00291962" w:rsidRDefault="00291962" w:rsidP="00FA18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1962" w:rsidRPr="00541478" w:rsidRDefault="00291962" w:rsidP="00FA1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обучающихся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29"/>
        <w:gridCol w:w="1910"/>
        <w:gridCol w:w="1910"/>
        <w:gridCol w:w="1910"/>
        <w:gridCol w:w="1687"/>
      </w:tblGrid>
      <w:tr w:rsidR="00291962" w:rsidRPr="00541478" w:rsidTr="00FA18F8">
        <w:tc>
          <w:tcPr>
            <w:tcW w:w="255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классов-комплектов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291962" w:rsidRPr="00541478" w:rsidTr="00FA18F8">
        <w:tc>
          <w:tcPr>
            <w:tcW w:w="10041" w:type="dxa"/>
            <w:gridSpan w:val="5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на начало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91962" w:rsidRPr="00541478" w:rsidTr="00FA18F8">
        <w:tc>
          <w:tcPr>
            <w:tcW w:w="255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  <w:tr w:rsidR="00291962" w:rsidRPr="00541478" w:rsidTr="00FA18F8">
        <w:tc>
          <w:tcPr>
            <w:tcW w:w="255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</w:tbl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291962" w:rsidRPr="00541478" w:rsidTr="00FA18F8">
        <w:tc>
          <w:tcPr>
            <w:tcW w:w="2693" w:type="dxa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291962" w:rsidRPr="00541478" w:rsidTr="00FA18F8">
        <w:tc>
          <w:tcPr>
            <w:tcW w:w="10182" w:type="dxa"/>
            <w:gridSpan w:val="5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1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полугодие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91962" w:rsidRPr="00541478" w:rsidTr="00FA18F8">
        <w:tc>
          <w:tcPr>
            <w:tcW w:w="2693" w:type="dxa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  <w:tr w:rsidR="00291962" w:rsidRPr="00541478" w:rsidTr="00FA18F8">
        <w:tc>
          <w:tcPr>
            <w:tcW w:w="2693" w:type="dxa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</w:tbl>
    <w:p w:rsidR="00291962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291962" w:rsidRPr="00541478" w:rsidTr="00FA18F8">
        <w:tc>
          <w:tcPr>
            <w:tcW w:w="2693" w:type="dxa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291962" w:rsidRPr="00541478" w:rsidTr="00FA18F8">
        <w:tc>
          <w:tcPr>
            <w:tcW w:w="10182" w:type="dxa"/>
            <w:gridSpan w:val="5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3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91962" w:rsidRPr="00541478" w:rsidTr="00FA18F8">
        <w:tc>
          <w:tcPr>
            <w:tcW w:w="2693" w:type="dxa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  <w:tr w:rsidR="00291962" w:rsidRPr="00541478" w:rsidTr="00FA18F8">
        <w:tc>
          <w:tcPr>
            <w:tcW w:w="2693" w:type="dxa"/>
            <w:shd w:val="clear" w:color="auto" w:fill="auto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192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702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</w:tbl>
    <w:p w:rsidR="00291962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 движения обучающихся показывает следующее: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анализа движение учащихся МБУ </w:t>
      </w:r>
      <w:proofErr w:type="spellStart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состоит в выявлении причин их отсева, к ним относятся перевод в другую школу.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1 полугодии количество обучающихся </w:t>
      </w:r>
      <w:r w:rsidRPr="002D41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уменьшилось на 15 учащихся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сравнению с началом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обучения 2022-2023 учебном году, а по сравнению со второй четверти 2022-2023 учебного года в 3 четверть количество обучающихся увеличилось на 3 учащихся.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Причины: Перевод в другую школу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Выводы: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C22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 таблицы видно, что количество обучающихся за 3 четверть уменьшилось на 3 учащихся по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сравнению с началом обучения 2022-2023 учебном году.</w:t>
      </w:r>
    </w:p>
    <w:p w:rsidR="00291962" w:rsidRDefault="00291962" w:rsidP="00291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четверть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00"/>
        <w:gridCol w:w="1673"/>
        <w:gridCol w:w="1559"/>
        <w:gridCol w:w="1276"/>
        <w:gridCol w:w="3113"/>
      </w:tblGrid>
      <w:tr w:rsidR="00291962" w:rsidRPr="00541478" w:rsidTr="00FA18F8">
        <w:tc>
          <w:tcPr>
            <w:tcW w:w="1900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73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выбывших</w:t>
            </w:r>
          </w:p>
        </w:tc>
        <w:tc>
          <w:tcPr>
            <w:tcW w:w="1559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прибывших</w:t>
            </w:r>
          </w:p>
        </w:tc>
        <w:tc>
          <w:tcPr>
            <w:tcW w:w="1276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Разница +/-</w:t>
            </w:r>
          </w:p>
        </w:tc>
        <w:tc>
          <w:tcPr>
            <w:tcW w:w="3113" w:type="dxa"/>
          </w:tcPr>
          <w:p w:rsidR="00291962" w:rsidRPr="00541478" w:rsidRDefault="00291962" w:rsidP="00FA18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Причины</w:t>
            </w:r>
          </w:p>
        </w:tc>
      </w:tr>
      <w:tr w:rsidR="00291962" w:rsidRPr="00541478" w:rsidTr="00FA18F8">
        <w:tc>
          <w:tcPr>
            <w:tcW w:w="1900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673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76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+3</w:t>
            </w:r>
          </w:p>
        </w:tc>
        <w:tc>
          <w:tcPr>
            <w:tcW w:w="3113" w:type="dxa"/>
          </w:tcPr>
          <w:p w:rsidR="00291962" w:rsidRPr="00541478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  <w:tr w:rsidR="00291962" w:rsidRPr="00541478" w:rsidTr="00FA18F8">
        <w:tc>
          <w:tcPr>
            <w:tcW w:w="1900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673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76" w:type="dxa"/>
          </w:tcPr>
          <w:p w:rsidR="00291962" w:rsidRPr="00291962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+3</w:t>
            </w:r>
          </w:p>
        </w:tc>
        <w:tc>
          <w:tcPr>
            <w:tcW w:w="3113" w:type="dxa"/>
          </w:tcPr>
          <w:p w:rsidR="00291962" w:rsidRPr="00541478" w:rsidRDefault="00291962" w:rsidP="00FA18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</w:tbl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Причины: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Переезд по месту жительства</w:t>
      </w: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1962" w:rsidRPr="00541478" w:rsidRDefault="00291962" w:rsidP="00291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Выводы: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Из таблицы видно, что за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четверть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школе выбыло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учащихся, а прибыло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7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разница выбытий и прибытий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+3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учащихся по причине переезду в другое место жительства.</w:t>
      </w:r>
    </w:p>
    <w:p w:rsidR="00E25B42" w:rsidRDefault="00E25B42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sectPr w:rsidR="00E25B42" w:rsidSect="0017556D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E20B26" w:rsidRPr="00541478" w:rsidRDefault="00E20B26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AE52B8" w:rsidRPr="005C5327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выводы.</w:t>
      </w:r>
    </w:p>
    <w:p w:rsidR="00AE52B8" w:rsidRPr="005C5327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внутренних и внешних причин низких результатов.</w:t>
      </w:r>
    </w:p>
    <w:p w:rsidR="0095293F" w:rsidRPr="000F5BA1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Сильные стороны:</w:t>
      </w:r>
    </w:p>
    <w:p w:rsidR="005C5327" w:rsidRPr="000F5BA1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- вовлечение обучающихся в освоение дополнительных общеобразовательных программ; </w:t>
      </w:r>
    </w:p>
    <w:p w:rsidR="005C5327" w:rsidRPr="000F5BA1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- использование коррекционной, дифференцированной, индивидуальной работы с каждым обучающимся; </w:t>
      </w:r>
    </w:p>
    <w:p w:rsidR="005C5327" w:rsidRPr="000F5BA1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организация занятий с обучающимися, показывающими низкий уровень подготовки, в соответствии с утвержденными графиками занятий (работа консультационных площадок, в том числе в дистанционном формате);</w:t>
      </w:r>
    </w:p>
    <w:p w:rsidR="005C5327" w:rsidRPr="000F5BA1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реализация индивидуальных образовательных маршрутов для каждого слабоуспевающего обучающегося;</w:t>
      </w:r>
    </w:p>
    <w:p w:rsidR="005C5327" w:rsidRPr="000F5BA1" w:rsidRDefault="005C5327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организацию работы наставников</w:t>
      </w:r>
    </w:p>
    <w:p w:rsidR="0095293F" w:rsidRPr="000F5BA1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Слабые стороны:</w:t>
      </w:r>
    </w:p>
    <w:p w:rsidR="00120DD0" w:rsidRPr="000F5BA1" w:rsidRDefault="0095293F" w:rsidP="00120DD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-</w:t>
      </w:r>
      <w:r w:rsidR="00120DD0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отсутствие системы стимулирования познавательной активности школьников со стороны педагогов; </w:t>
      </w:r>
    </w:p>
    <w:p w:rsidR="00120DD0" w:rsidRPr="000F5BA1" w:rsidRDefault="00120DD0" w:rsidP="00120DD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недостаточный уровень работы по индивидуализации и дифференциации обучения учащихся;</w:t>
      </w:r>
    </w:p>
    <w:p w:rsidR="0095293F" w:rsidRPr="000F5BA1" w:rsidRDefault="00120DD0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недостаточная практическая и </w:t>
      </w:r>
      <w:proofErr w:type="spellStart"/>
      <w:r w:rsidRPr="000F5BA1">
        <w:rPr>
          <w:rFonts w:ascii="Times New Roman" w:hAnsi="Times New Roman" w:cs="Times New Roman"/>
          <w:sz w:val="24"/>
          <w:szCs w:val="24"/>
          <w:highlight w:val="yellow"/>
        </w:rPr>
        <w:t>деятельностная</w:t>
      </w:r>
      <w:proofErr w:type="spellEnd"/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направленность в образовательной деятельности.</w:t>
      </w:r>
    </w:p>
    <w:p w:rsidR="00AE52B8" w:rsidRPr="000F5BA1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Внешняя среда.</w:t>
      </w:r>
    </w:p>
    <w:p w:rsidR="00AE52B8" w:rsidRPr="000F5BA1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Возможности:</w:t>
      </w:r>
    </w:p>
    <w:p w:rsidR="005C5327" w:rsidRPr="000F5BA1" w:rsidRDefault="0095293F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</w:t>
      </w:r>
      <w:r w:rsidR="005C5327" w:rsidRPr="000F5BA1">
        <w:rPr>
          <w:highlight w:val="yellow"/>
        </w:rPr>
        <w:t xml:space="preserve"> </w:t>
      </w:r>
      <w:r w:rsidR="005C5327" w:rsidRPr="000F5BA1">
        <w:rPr>
          <w:rFonts w:ascii="Times New Roman" w:hAnsi="Times New Roman" w:cs="Times New Roman"/>
          <w:sz w:val="24"/>
          <w:szCs w:val="24"/>
          <w:highlight w:val="yellow"/>
        </w:rPr>
        <w:t>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5C5327" w:rsidRPr="000F5BA1" w:rsidRDefault="005C5327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5C5327" w:rsidRPr="000F5BA1" w:rsidRDefault="005C5327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необходимость комплексного применения различных средств обучения, в том числе и ИКТ и Интернет ресурсов ;</w:t>
      </w:r>
    </w:p>
    <w:p w:rsidR="0095293F" w:rsidRPr="000F5BA1" w:rsidRDefault="005C5327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обеспечение единства обучения, воспитания и развития.</w:t>
      </w:r>
    </w:p>
    <w:p w:rsidR="00AE52B8" w:rsidRPr="000F5BA1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Угрозы:</w:t>
      </w:r>
    </w:p>
    <w:p w:rsidR="00120DD0" w:rsidRPr="000F5BA1" w:rsidRDefault="0095293F" w:rsidP="00120D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-</w:t>
      </w:r>
      <w:r w:rsidR="00120DD0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низкий уровень развития учебной мотивации; </w:t>
      </w:r>
    </w:p>
    <w:p w:rsidR="00120DD0" w:rsidRPr="000F5BA1" w:rsidRDefault="00120DD0" w:rsidP="00120D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- интеллектуальная пассивность как результат неправильного воспитания; </w:t>
      </w:r>
    </w:p>
    <w:p w:rsidR="00120DD0" w:rsidRPr="000F5BA1" w:rsidRDefault="00120DD0" w:rsidP="00120D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- при выполнении учебного задания, требующего активной мыслительной работы, отсутствует стремление его понять и осмыслить; </w:t>
      </w:r>
    </w:p>
    <w:p w:rsidR="0095293F" w:rsidRPr="000F5BA1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несформированные навыки учебной работы.</w:t>
      </w:r>
    </w:p>
    <w:p w:rsidR="00AE52B8" w:rsidRPr="000F5BA1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Приоритетные направления работы школы:</w:t>
      </w:r>
    </w:p>
    <w:p w:rsidR="00120DD0" w:rsidRPr="000F5BA1" w:rsidRDefault="0095293F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</w:t>
      </w:r>
      <w:r w:rsidR="00120DD0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вовлечение обучающихся в освоение дополнительных общеобразовательных программ; </w:t>
      </w:r>
    </w:p>
    <w:p w:rsidR="00120DD0" w:rsidRPr="000F5BA1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- использование коррекционной, дифференцированной, индивидуальной работы с каждым обучающимся; </w:t>
      </w:r>
    </w:p>
    <w:p w:rsidR="00120DD0" w:rsidRPr="000F5BA1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организация занятий с обучающимися, показывающими низкий уровень подготовки, в соответствии с утвержденными графиками занятий (работа консультационных площадок, в том числе в дистанционном формате);</w:t>
      </w:r>
    </w:p>
    <w:p w:rsidR="00120DD0" w:rsidRPr="000F5BA1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реализация индивидуальных образовательных маршрутов для каждого слабоуспевающего обучающегося;</w:t>
      </w:r>
    </w:p>
    <w:p w:rsidR="0095293F" w:rsidRPr="000F5BA1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организацию работы наставников</w:t>
      </w:r>
    </w:p>
    <w:p w:rsidR="00AE52B8" w:rsidRPr="000F5BA1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Пути решения указанных выше проблем:</w:t>
      </w:r>
    </w:p>
    <w:p w:rsidR="00120DD0" w:rsidRPr="000F5BA1" w:rsidRDefault="0095293F" w:rsidP="001755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-</w:t>
      </w:r>
      <w:r w:rsidR="00120DD0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дорожные карты; </w:t>
      </w:r>
    </w:p>
    <w:p w:rsidR="00120DD0" w:rsidRPr="000F5BA1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нормативно-правовые акты;</w:t>
      </w:r>
    </w:p>
    <w:p w:rsidR="00120DD0" w:rsidRPr="000F5BA1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методические материалы для руководителей и педагогических работников школ по углубленной диагностике проблем и переводу школы в эффективный режим работы;</w:t>
      </w:r>
    </w:p>
    <w:p w:rsidR="0095293F" w:rsidRPr="000F5BA1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специальные программы подготовки для школьных команд (директор, заместитель директора, ведущие педагоги) по переводу школ в эффективный режим работы Развития образования будет организовано повышение квалификации школьных команд.</w:t>
      </w:r>
    </w:p>
    <w:p w:rsidR="0095293F" w:rsidRPr="000F5BA1" w:rsidRDefault="0095293F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52B8" w:rsidRPr="000F5BA1" w:rsidRDefault="00AE52B8" w:rsidP="004F27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lastRenderedPageBreak/>
        <w:t>Общие выводы по выполне</w:t>
      </w:r>
      <w:r w:rsidR="0095293F"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нию основных задач школы на 2022-2023</w:t>
      </w:r>
      <w:r w:rsidRPr="000F5B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 xml:space="preserve"> учебный год</w:t>
      </w:r>
    </w:p>
    <w:p w:rsidR="00120DD0" w:rsidRPr="000F5BA1" w:rsidRDefault="0095293F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120DD0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внесены изменения в программы перехода в эффективный режим;</w:t>
      </w:r>
    </w:p>
    <w:p w:rsidR="00120DD0" w:rsidRPr="000F5BA1" w:rsidRDefault="00120DD0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- организовано сетевое партнерство и обмен опытом между школами и учителями; </w:t>
      </w:r>
    </w:p>
    <w:p w:rsidR="0095293F" w:rsidRPr="000F5BA1" w:rsidRDefault="00120DD0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>- созданы службы поддержки слабоуспевающих учащихся, предусматривающие в том числе реализацию индивидуальные образовательные маршруты, проведение эмоциональных тренингов по снятию тревожности</w:t>
      </w:r>
    </w:p>
    <w:p w:rsidR="007249C5" w:rsidRPr="000F5BA1" w:rsidRDefault="001C036F" w:rsidP="004F27F9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Планы, цели </w:t>
      </w:r>
      <w:r w:rsidR="007249C5" w:rsidRPr="000F5BA1">
        <w:rPr>
          <w:rFonts w:ascii="Times New Roman" w:hAnsi="Times New Roman" w:cs="Times New Roman"/>
          <w:b/>
          <w:sz w:val="24"/>
          <w:szCs w:val="24"/>
          <w:highlight w:val="yellow"/>
        </w:rPr>
        <w:t>и задачи на 2 полугодие 2022-2023 учебный год</w:t>
      </w:r>
    </w:p>
    <w:p w:rsidR="005C5327" w:rsidRPr="000F5BA1" w:rsidRDefault="00E33D3D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r w:rsidR="005C5327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Цель: развитие </w:t>
      </w:r>
      <w:proofErr w:type="spellStart"/>
      <w:r w:rsidR="005C5327" w:rsidRPr="000F5BA1">
        <w:rPr>
          <w:rFonts w:ascii="Times New Roman" w:hAnsi="Times New Roman" w:cs="Times New Roman"/>
          <w:sz w:val="24"/>
          <w:szCs w:val="24"/>
          <w:highlight w:val="yellow"/>
        </w:rPr>
        <w:t>культурныхо</w:t>
      </w:r>
      <w:proofErr w:type="spellEnd"/>
      <w:r w:rsidR="005C5327"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-общеобразовательной среды в школе, направленной на обеспечение высокого уровня образовательной и профессиональной деятельности. </w:t>
      </w:r>
    </w:p>
    <w:p w:rsidR="005C5327" w:rsidRPr="000F5BA1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Задачи: </w:t>
      </w:r>
    </w:p>
    <w:p w:rsidR="005C5327" w:rsidRPr="000F5BA1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Обеспечение возможности самореализации обучающихся и педагогов;</w:t>
      </w:r>
    </w:p>
    <w:p w:rsidR="005C5327" w:rsidRPr="000F5BA1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Формирование системы </w:t>
      </w:r>
      <w:proofErr w:type="spellStart"/>
      <w:r w:rsidRPr="000F5BA1">
        <w:rPr>
          <w:rFonts w:ascii="Times New Roman" w:hAnsi="Times New Roman" w:cs="Times New Roman"/>
          <w:sz w:val="24"/>
          <w:szCs w:val="24"/>
          <w:highlight w:val="yellow"/>
        </w:rPr>
        <w:t>предпрофильной</w:t>
      </w:r>
      <w:proofErr w:type="spellEnd"/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и профильной подготовки обучающихся; </w:t>
      </w:r>
    </w:p>
    <w:p w:rsidR="005C5327" w:rsidRPr="000F5BA1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Сплочение и повышение эффективности работы в команде;</w:t>
      </w:r>
    </w:p>
    <w:p w:rsidR="00E33D3D" w:rsidRPr="000F5BA1" w:rsidRDefault="005C5327" w:rsidP="004F27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Создание благоприятных условий для развития социально значимых отношений обучающихся и ценностных отношений к базовым общечеловеческим ценностям</w:t>
      </w:r>
    </w:p>
    <w:p w:rsidR="005C5327" w:rsidRPr="000F5BA1" w:rsidRDefault="005C5327" w:rsidP="004F27F9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F5B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Продолжить реализацию программ и планов во 2 полугодии 2022-2023 учебном году: план работы по повышению качества образования выпускников МБУ </w:t>
      </w:r>
      <w:proofErr w:type="spellStart"/>
      <w:r w:rsidRPr="000F5B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Ийской</w:t>
      </w:r>
      <w:proofErr w:type="spellEnd"/>
      <w:r w:rsidRPr="000F5B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СОШ в рамках подготовки и проведения государственной итоговой аттестации в 9 и 11 классах  в 2022-2023 учебном году, </w:t>
      </w:r>
      <w:r w:rsidRPr="000F5BA1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повышение уровня квалификации педагогических кадров, работа с молодыми и вновь прибывшими учителями, аттестация педагогических работников; курсы повышения педагогических работников, работа с одаренными детьми и неуспевающими детьми, внедрение обновленных ФГОС,</w:t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F5BA1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план мероприятий по реализации федерального проекта «Цифровая школа»,</w:t>
      </w:r>
      <w:r w:rsidRPr="000F5B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F5BA1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t>план мероприятий по реализации проекта «Учитель будущего», «Успех каждого ребенка» «ОРВО».</w:t>
      </w:r>
    </w:p>
    <w:p w:rsidR="005C5327" w:rsidRPr="000F5BA1" w:rsidRDefault="005C5327" w:rsidP="004F27F9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C5327" w:rsidRDefault="005C5327" w:rsidP="0017556D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C5327" w:rsidRPr="00541478" w:rsidRDefault="005C5327" w:rsidP="0017556D">
      <w:pPr>
        <w:rPr>
          <w:rFonts w:ascii="Times New Roman" w:hAnsi="Times New Roman" w:cs="Times New Roman"/>
          <w:b/>
          <w:sz w:val="24"/>
          <w:szCs w:val="24"/>
          <w:highlight w:val="yellow"/>
        </w:rPr>
        <w:sectPr w:rsidR="005C5327" w:rsidRPr="00541478" w:rsidSect="0017556D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5F4828" w:rsidRPr="00541478" w:rsidRDefault="005F4828" w:rsidP="005F482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E33D3D" w:rsidRPr="00541478" w:rsidRDefault="005F4828" w:rsidP="005F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персонале организации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4212"/>
        <w:gridCol w:w="2271"/>
        <w:gridCol w:w="3255"/>
      </w:tblGrid>
      <w:tr w:rsidR="005F4828" w:rsidRPr="00541478" w:rsidTr="005462A2">
        <w:trPr>
          <w:trHeight w:val="235"/>
        </w:trPr>
        <w:tc>
          <w:tcPr>
            <w:tcW w:w="458" w:type="dxa"/>
            <w:noWrap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12" w:type="dxa"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71" w:type="dxa"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</w:tr>
      <w:tr w:rsidR="005F4828" w:rsidRPr="00541478" w:rsidTr="005462A2">
        <w:trPr>
          <w:trHeight w:val="379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-Ай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5F4828" w:rsidRPr="00541478" w:rsidTr="005462A2">
        <w:trPr>
          <w:trHeight w:val="427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Мыжылай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Артышмаа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Зам по УВР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5F4828" w:rsidRPr="00541478" w:rsidTr="005462A2">
        <w:trPr>
          <w:trHeight w:val="420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Кашпыына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Саяна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Бопунековна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зам по ВР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F4828" w:rsidRPr="00541478" w:rsidTr="005462A2">
        <w:trPr>
          <w:trHeight w:val="427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Хоядыр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Хорагай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277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Танайбан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Херелмаа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09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Соян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Алдын-Кыс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15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Хертек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Алдын-Кыс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Кан-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20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Чейнеш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397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12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Тайбыл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Солангы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ГПД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18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Ондар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Марианна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Бопунековна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5F4828" w:rsidRPr="00541478" w:rsidTr="005462A2">
        <w:trPr>
          <w:trHeight w:val="387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Калчанай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Сайзана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Байыр-ооловна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5F4828" w:rsidRPr="00541478" w:rsidTr="005462A2">
        <w:trPr>
          <w:trHeight w:val="421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Сайсуу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Кара-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5F4828" w:rsidRPr="00541478" w:rsidTr="005462A2">
        <w:trPr>
          <w:trHeight w:val="413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родной (тувинский) язык и литература</w:t>
            </w:r>
          </w:p>
        </w:tc>
      </w:tr>
      <w:tr w:rsidR="005F4828" w:rsidRPr="00541478" w:rsidTr="005462A2">
        <w:trPr>
          <w:trHeight w:val="41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Саны Светлана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родной (тувинский) язык и литература</w:t>
            </w:r>
          </w:p>
        </w:tc>
      </w:tr>
      <w:tr w:rsidR="005F4828" w:rsidRPr="00541478" w:rsidTr="005462A2">
        <w:trPr>
          <w:trHeight w:val="30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Сайылга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Салбаккай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5F4828" w:rsidRPr="00541478" w:rsidTr="005462A2">
        <w:trPr>
          <w:trHeight w:val="271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Салчак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Седеновна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F4828" w:rsidRPr="00541478" w:rsidTr="005462A2">
        <w:trPr>
          <w:trHeight w:val="400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Чульдум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Долалай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</w:tr>
      <w:tr w:rsidR="005F4828" w:rsidRPr="00541478" w:rsidTr="005462A2">
        <w:trPr>
          <w:trHeight w:val="3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Салчак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Бады-Назынович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информатика</w:t>
            </w:r>
          </w:p>
        </w:tc>
      </w:tr>
      <w:tr w:rsidR="005F4828" w:rsidRPr="00541478" w:rsidTr="005462A2">
        <w:trPr>
          <w:trHeight w:val="3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Лейла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5F4828" w:rsidRPr="00541478" w:rsidTr="005462A2">
        <w:trPr>
          <w:trHeight w:val="357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Хоядыр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Чойгана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5F4828" w:rsidRPr="00541478" w:rsidTr="005462A2">
        <w:trPr>
          <w:trHeight w:val="348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Чылбагаш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Антоновна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</w:t>
            </w:r>
          </w:p>
        </w:tc>
      </w:tr>
      <w:tr w:rsidR="005F4828" w:rsidRPr="00541478" w:rsidTr="005462A2">
        <w:trPr>
          <w:trHeight w:val="355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Кыспай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Алевтина Александровна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5F4828" w:rsidRPr="00541478" w:rsidTr="005462A2">
        <w:trPr>
          <w:trHeight w:val="2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Ак Орлан Алексеевич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5F4828" w:rsidRPr="00541478" w:rsidTr="005462A2">
        <w:trPr>
          <w:trHeight w:val="313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Уяна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5F4828" w:rsidRPr="00541478" w:rsidTr="005462A2">
        <w:trPr>
          <w:trHeight w:val="265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Хоядыр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Серен Родионович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F4828" w:rsidRPr="00541478" w:rsidTr="005462A2">
        <w:trPr>
          <w:trHeight w:val="285"/>
        </w:trPr>
        <w:tc>
          <w:tcPr>
            <w:tcW w:w="458" w:type="dxa"/>
            <w:noWrap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Бучукай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Хорагай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5F4828" w:rsidRPr="00541478" w:rsidTr="005462A2">
        <w:trPr>
          <w:trHeight w:val="363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Ооржак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Саида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Бопунековна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33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Ак Владимир Ильич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384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Бестек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Хаак-ооловна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библиотекарь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181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Оттейбен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Чечек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Таксылаковна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2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Мочурга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Геннадьевна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28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Соян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кыс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психолог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355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Чойган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462A2" w:rsidRPr="00541478" w:rsidTr="005462A2">
        <w:trPr>
          <w:trHeight w:val="355"/>
        </w:trPr>
        <w:tc>
          <w:tcPr>
            <w:tcW w:w="458" w:type="dxa"/>
            <w:noWrap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12" w:type="dxa"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Мылдыйбан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Розалия Кызыл-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71" w:type="dxa"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математики</w:t>
            </w:r>
          </w:p>
        </w:tc>
      </w:tr>
    </w:tbl>
    <w:p w:rsidR="00AF78BD" w:rsidRPr="00541478" w:rsidRDefault="00AF78BD">
      <w:pPr>
        <w:rPr>
          <w:rFonts w:ascii="Times New Roman" w:hAnsi="Times New Roman" w:cs="Times New Roman"/>
          <w:b/>
          <w:sz w:val="24"/>
          <w:szCs w:val="24"/>
        </w:rPr>
      </w:pPr>
    </w:p>
    <w:sectPr w:rsidR="00AF78BD" w:rsidRPr="00541478" w:rsidSect="0017556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46A"/>
    <w:multiLevelType w:val="multilevel"/>
    <w:tmpl w:val="017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8060B"/>
    <w:multiLevelType w:val="multilevel"/>
    <w:tmpl w:val="2420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70EAF"/>
    <w:multiLevelType w:val="multilevel"/>
    <w:tmpl w:val="E6C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923DC"/>
    <w:multiLevelType w:val="multilevel"/>
    <w:tmpl w:val="BCB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A2E2A"/>
    <w:multiLevelType w:val="multilevel"/>
    <w:tmpl w:val="5A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752EB"/>
    <w:multiLevelType w:val="hybridMultilevel"/>
    <w:tmpl w:val="B66039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8C543C"/>
    <w:multiLevelType w:val="multilevel"/>
    <w:tmpl w:val="953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E7E36"/>
    <w:multiLevelType w:val="multilevel"/>
    <w:tmpl w:val="689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E3863"/>
    <w:multiLevelType w:val="multilevel"/>
    <w:tmpl w:val="F81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F6D94"/>
    <w:multiLevelType w:val="multilevel"/>
    <w:tmpl w:val="49E4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E0BF2"/>
    <w:multiLevelType w:val="multilevel"/>
    <w:tmpl w:val="F6F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7477C"/>
    <w:multiLevelType w:val="hybridMultilevel"/>
    <w:tmpl w:val="2184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97957"/>
    <w:multiLevelType w:val="multilevel"/>
    <w:tmpl w:val="C17C5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110AF"/>
    <w:multiLevelType w:val="multilevel"/>
    <w:tmpl w:val="685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22B5"/>
    <w:multiLevelType w:val="multilevel"/>
    <w:tmpl w:val="400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946AB"/>
    <w:multiLevelType w:val="multilevel"/>
    <w:tmpl w:val="8E4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E396C"/>
    <w:multiLevelType w:val="multilevel"/>
    <w:tmpl w:val="379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549C2"/>
    <w:multiLevelType w:val="hybridMultilevel"/>
    <w:tmpl w:val="3496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D6397"/>
    <w:multiLevelType w:val="multilevel"/>
    <w:tmpl w:val="C586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A7271"/>
    <w:multiLevelType w:val="multilevel"/>
    <w:tmpl w:val="335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F0BF8"/>
    <w:multiLevelType w:val="multilevel"/>
    <w:tmpl w:val="916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166D7E"/>
    <w:multiLevelType w:val="multilevel"/>
    <w:tmpl w:val="7ED6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D26D0"/>
    <w:multiLevelType w:val="hybridMultilevel"/>
    <w:tmpl w:val="9A24EB06"/>
    <w:lvl w:ilvl="0" w:tplc="0E1A7F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210991"/>
    <w:multiLevelType w:val="hybridMultilevel"/>
    <w:tmpl w:val="709A672E"/>
    <w:lvl w:ilvl="0" w:tplc="E278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880C8A"/>
    <w:multiLevelType w:val="multilevel"/>
    <w:tmpl w:val="8B8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90A9F"/>
    <w:multiLevelType w:val="hybridMultilevel"/>
    <w:tmpl w:val="6082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2D43"/>
    <w:multiLevelType w:val="multilevel"/>
    <w:tmpl w:val="292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17F34"/>
    <w:multiLevelType w:val="hybridMultilevel"/>
    <w:tmpl w:val="8C8A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80612"/>
    <w:multiLevelType w:val="hybridMultilevel"/>
    <w:tmpl w:val="15FA75AA"/>
    <w:lvl w:ilvl="0" w:tplc="06428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649E4"/>
    <w:multiLevelType w:val="multilevel"/>
    <w:tmpl w:val="0CB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955F4"/>
    <w:multiLevelType w:val="hybridMultilevel"/>
    <w:tmpl w:val="5ECE8A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C006C2"/>
    <w:multiLevelType w:val="multilevel"/>
    <w:tmpl w:val="FD7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545E7"/>
    <w:multiLevelType w:val="hybridMultilevel"/>
    <w:tmpl w:val="E3BE7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33C3F"/>
    <w:multiLevelType w:val="multilevel"/>
    <w:tmpl w:val="202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C3573"/>
    <w:multiLevelType w:val="hybridMultilevel"/>
    <w:tmpl w:val="CF82678E"/>
    <w:lvl w:ilvl="0" w:tplc="3968B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33"/>
  </w:num>
  <w:num w:numId="5">
    <w:abstractNumId w:val="26"/>
  </w:num>
  <w:num w:numId="6">
    <w:abstractNumId w:val="29"/>
  </w:num>
  <w:num w:numId="7">
    <w:abstractNumId w:val="1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10"/>
  </w:num>
  <w:num w:numId="13">
    <w:abstractNumId w:val="3"/>
  </w:num>
  <w:num w:numId="14">
    <w:abstractNumId w:val="19"/>
  </w:num>
  <w:num w:numId="15">
    <w:abstractNumId w:val="24"/>
  </w:num>
  <w:num w:numId="16">
    <w:abstractNumId w:val="21"/>
  </w:num>
  <w:num w:numId="17">
    <w:abstractNumId w:val="8"/>
  </w:num>
  <w:num w:numId="18">
    <w:abstractNumId w:val="9"/>
  </w:num>
  <w:num w:numId="19">
    <w:abstractNumId w:val="18"/>
  </w:num>
  <w:num w:numId="20">
    <w:abstractNumId w:val="12"/>
  </w:num>
  <w:num w:numId="21">
    <w:abstractNumId w:val="2"/>
  </w:num>
  <w:num w:numId="22">
    <w:abstractNumId w:val="4"/>
  </w:num>
  <w:num w:numId="23">
    <w:abstractNumId w:val="31"/>
  </w:num>
  <w:num w:numId="24">
    <w:abstractNumId w:val="20"/>
  </w:num>
  <w:num w:numId="25">
    <w:abstractNumId w:val="25"/>
  </w:num>
  <w:num w:numId="26">
    <w:abstractNumId w:val="34"/>
  </w:num>
  <w:num w:numId="27">
    <w:abstractNumId w:val="28"/>
  </w:num>
  <w:num w:numId="28">
    <w:abstractNumId w:val="22"/>
  </w:num>
  <w:num w:numId="29">
    <w:abstractNumId w:val="23"/>
  </w:num>
  <w:num w:numId="30">
    <w:abstractNumId w:val="32"/>
  </w:num>
  <w:num w:numId="31">
    <w:abstractNumId w:val="27"/>
  </w:num>
  <w:num w:numId="32">
    <w:abstractNumId w:val="11"/>
  </w:num>
  <w:num w:numId="33">
    <w:abstractNumId w:val="30"/>
  </w:num>
  <w:num w:numId="34">
    <w:abstractNumId w:val="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B8"/>
    <w:rsid w:val="000047BF"/>
    <w:rsid w:val="000074DB"/>
    <w:rsid w:val="000104D2"/>
    <w:rsid w:val="00013036"/>
    <w:rsid w:val="00014BD2"/>
    <w:rsid w:val="0001560F"/>
    <w:rsid w:val="00022976"/>
    <w:rsid w:val="000270E3"/>
    <w:rsid w:val="0003129D"/>
    <w:rsid w:val="0003279C"/>
    <w:rsid w:val="000335FB"/>
    <w:rsid w:val="0003433E"/>
    <w:rsid w:val="00042D26"/>
    <w:rsid w:val="00043F33"/>
    <w:rsid w:val="00044EDC"/>
    <w:rsid w:val="00046C4E"/>
    <w:rsid w:val="00047C41"/>
    <w:rsid w:val="00050F08"/>
    <w:rsid w:val="000551A9"/>
    <w:rsid w:val="00056A44"/>
    <w:rsid w:val="00057856"/>
    <w:rsid w:val="000579DF"/>
    <w:rsid w:val="0006585F"/>
    <w:rsid w:val="00065BD6"/>
    <w:rsid w:val="00070A17"/>
    <w:rsid w:val="00071A9B"/>
    <w:rsid w:val="00072EA5"/>
    <w:rsid w:val="00073187"/>
    <w:rsid w:val="000755F7"/>
    <w:rsid w:val="00076FF2"/>
    <w:rsid w:val="00077187"/>
    <w:rsid w:val="00077823"/>
    <w:rsid w:val="0008407F"/>
    <w:rsid w:val="00084DCB"/>
    <w:rsid w:val="0008538B"/>
    <w:rsid w:val="0008545F"/>
    <w:rsid w:val="000866DE"/>
    <w:rsid w:val="00090257"/>
    <w:rsid w:val="00090AC8"/>
    <w:rsid w:val="000922AB"/>
    <w:rsid w:val="00092B67"/>
    <w:rsid w:val="00093920"/>
    <w:rsid w:val="00094EF8"/>
    <w:rsid w:val="00096254"/>
    <w:rsid w:val="00097BE9"/>
    <w:rsid w:val="00097DEF"/>
    <w:rsid w:val="00097FAD"/>
    <w:rsid w:val="000A08A7"/>
    <w:rsid w:val="000A5C0E"/>
    <w:rsid w:val="000A6C67"/>
    <w:rsid w:val="000A7002"/>
    <w:rsid w:val="000B0F2C"/>
    <w:rsid w:val="000B168C"/>
    <w:rsid w:val="000B383D"/>
    <w:rsid w:val="000B478E"/>
    <w:rsid w:val="000B7F6B"/>
    <w:rsid w:val="000C01AD"/>
    <w:rsid w:val="000C3754"/>
    <w:rsid w:val="000C3CE5"/>
    <w:rsid w:val="000C5ADD"/>
    <w:rsid w:val="000C744E"/>
    <w:rsid w:val="000C775A"/>
    <w:rsid w:val="000D15A5"/>
    <w:rsid w:val="000D1CF8"/>
    <w:rsid w:val="000D3712"/>
    <w:rsid w:val="000D7465"/>
    <w:rsid w:val="000E2F88"/>
    <w:rsid w:val="000F15BC"/>
    <w:rsid w:val="000F1AE0"/>
    <w:rsid w:val="000F318C"/>
    <w:rsid w:val="000F4CE5"/>
    <w:rsid w:val="000F5BA1"/>
    <w:rsid w:val="000F7962"/>
    <w:rsid w:val="001002AA"/>
    <w:rsid w:val="001013A3"/>
    <w:rsid w:val="00101FA4"/>
    <w:rsid w:val="001051C6"/>
    <w:rsid w:val="00111CF3"/>
    <w:rsid w:val="00111DEA"/>
    <w:rsid w:val="00112867"/>
    <w:rsid w:val="001130AD"/>
    <w:rsid w:val="00120DBC"/>
    <w:rsid w:val="00120DD0"/>
    <w:rsid w:val="001211DF"/>
    <w:rsid w:val="00122FED"/>
    <w:rsid w:val="00124673"/>
    <w:rsid w:val="0012524C"/>
    <w:rsid w:val="00125803"/>
    <w:rsid w:val="001260A5"/>
    <w:rsid w:val="001304B9"/>
    <w:rsid w:val="00131DBB"/>
    <w:rsid w:val="0013414D"/>
    <w:rsid w:val="00135564"/>
    <w:rsid w:val="00136B7D"/>
    <w:rsid w:val="00140A26"/>
    <w:rsid w:val="00141237"/>
    <w:rsid w:val="00141292"/>
    <w:rsid w:val="00143F40"/>
    <w:rsid w:val="00147723"/>
    <w:rsid w:val="00153A6D"/>
    <w:rsid w:val="001579AD"/>
    <w:rsid w:val="00161994"/>
    <w:rsid w:val="001624A6"/>
    <w:rsid w:val="00166D4C"/>
    <w:rsid w:val="00170B13"/>
    <w:rsid w:val="001726FB"/>
    <w:rsid w:val="00174481"/>
    <w:rsid w:val="0017556D"/>
    <w:rsid w:val="001820A0"/>
    <w:rsid w:val="00182E5C"/>
    <w:rsid w:val="0018331A"/>
    <w:rsid w:val="0018469C"/>
    <w:rsid w:val="001848E5"/>
    <w:rsid w:val="00186FCA"/>
    <w:rsid w:val="00192958"/>
    <w:rsid w:val="001940B8"/>
    <w:rsid w:val="0019435C"/>
    <w:rsid w:val="001966B7"/>
    <w:rsid w:val="001979C7"/>
    <w:rsid w:val="001A03E3"/>
    <w:rsid w:val="001A199C"/>
    <w:rsid w:val="001A1B4F"/>
    <w:rsid w:val="001A5509"/>
    <w:rsid w:val="001B0626"/>
    <w:rsid w:val="001B28C0"/>
    <w:rsid w:val="001B3ABC"/>
    <w:rsid w:val="001B4F47"/>
    <w:rsid w:val="001B6D83"/>
    <w:rsid w:val="001C036F"/>
    <w:rsid w:val="001C108F"/>
    <w:rsid w:val="001C3C8E"/>
    <w:rsid w:val="001C6D7E"/>
    <w:rsid w:val="001D0757"/>
    <w:rsid w:val="001D116B"/>
    <w:rsid w:val="001D2DD2"/>
    <w:rsid w:val="001D3190"/>
    <w:rsid w:val="001D52A1"/>
    <w:rsid w:val="001E0A81"/>
    <w:rsid w:val="001E5C1E"/>
    <w:rsid w:val="001E7ECF"/>
    <w:rsid w:val="001F27C0"/>
    <w:rsid w:val="001F3AC6"/>
    <w:rsid w:val="001F4074"/>
    <w:rsid w:val="001F4CA0"/>
    <w:rsid w:val="001F56F4"/>
    <w:rsid w:val="001F6DEE"/>
    <w:rsid w:val="0020020D"/>
    <w:rsid w:val="00203CC8"/>
    <w:rsid w:val="00203F1F"/>
    <w:rsid w:val="0020758E"/>
    <w:rsid w:val="00211427"/>
    <w:rsid w:val="0021394A"/>
    <w:rsid w:val="0021495E"/>
    <w:rsid w:val="00216D18"/>
    <w:rsid w:val="002229F2"/>
    <w:rsid w:val="00227C10"/>
    <w:rsid w:val="00227E4E"/>
    <w:rsid w:val="00233D58"/>
    <w:rsid w:val="002342F2"/>
    <w:rsid w:val="002368B0"/>
    <w:rsid w:val="0024065A"/>
    <w:rsid w:val="00240C4C"/>
    <w:rsid w:val="002415D9"/>
    <w:rsid w:val="0024282F"/>
    <w:rsid w:val="00246236"/>
    <w:rsid w:val="0025101C"/>
    <w:rsid w:val="00252760"/>
    <w:rsid w:val="00253F26"/>
    <w:rsid w:val="00256A8B"/>
    <w:rsid w:val="00256FC4"/>
    <w:rsid w:val="002575FC"/>
    <w:rsid w:val="00257A7B"/>
    <w:rsid w:val="00257AC6"/>
    <w:rsid w:val="00261FDF"/>
    <w:rsid w:val="0026492B"/>
    <w:rsid w:val="00265F14"/>
    <w:rsid w:val="00266DE5"/>
    <w:rsid w:val="00267527"/>
    <w:rsid w:val="00272D00"/>
    <w:rsid w:val="00277F53"/>
    <w:rsid w:val="00280D0C"/>
    <w:rsid w:val="0028332E"/>
    <w:rsid w:val="002848D7"/>
    <w:rsid w:val="00284BFC"/>
    <w:rsid w:val="00285066"/>
    <w:rsid w:val="00285309"/>
    <w:rsid w:val="00285CC0"/>
    <w:rsid w:val="0029173A"/>
    <w:rsid w:val="00291962"/>
    <w:rsid w:val="002920BD"/>
    <w:rsid w:val="00294281"/>
    <w:rsid w:val="00296135"/>
    <w:rsid w:val="00297F15"/>
    <w:rsid w:val="002A06D8"/>
    <w:rsid w:val="002A3D71"/>
    <w:rsid w:val="002A727F"/>
    <w:rsid w:val="002B1D47"/>
    <w:rsid w:val="002B7DF7"/>
    <w:rsid w:val="002C5782"/>
    <w:rsid w:val="002D0C1F"/>
    <w:rsid w:val="002D41B2"/>
    <w:rsid w:val="002D535A"/>
    <w:rsid w:val="002D6809"/>
    <w:rsid w:val="002D7D94"/>
    <w:rsid w:val="002E077B"/>
    <w:rsid w:val="002E3491"/>
    <w:rsid w:val="002E3596"/>
    <w:rsid w:val="002E7D79"/>
    <w:rsid w:val="002F23EB"/>
    <w:rsid w:val="002F3150"/>
    <w:rsid w:val="002F3F06"/>
    <w:rsid w:val="002F4D54"/>
    <w:rsid w:val="002F57A3"/>
    <w:rsid w:val="002F5950"/>
    <w:rsid w:val="002F7F2D"/>
    <w:rsid w:val="00303586"/>
    <w:rsid w:val="0030387B"/>
    <w:rsid w:val="00303DD8"/>
    <w:rsid w:val="0030452C"/>
    <w:rsid w:val="003056A3"/>
    <w:rsid w:val="003057C9"/>
    <w:rsid w:val="00306DC0"/>
    <w:rsid w:val="00307B3A"/>
    <w:rsid w:val="0031016D"/>
    <w:rsid w:val="00310505"/>
    <w:rsid w:val="003119ED"/>
    <w:rsid w:val="00313370"/>
    <w:rsid w:val="00315EB0"/>
    <w:rsid w:val="00317DC9"/>
    <w:rsid w:val="00321AC4"/>
    <w:rsid w:val="003235BA"/>
    <w:rsid w:val="003253BF"/>
    <w:rsid w:val="00326804"/>
    <w:rsid w:val="003335DF"/>
    <w:rsid w:val="0033496B"/>
    <w:rsid w:val="003413A0"/>
    <w:rsid w:val="00344ED3"/>
    <w:rsid w:val="00346579"/>
    <w:rsid w:val="00350920"/>
    <w:rsid w:val="0035456B"/>
    <w:rsid w:val="00354F36"/>
    <w:rsid w:val="003559F1"/>
    <w:rsid w:val="00356C6D"/>
    <w:rsid w:val="0036059E"/>
    <w:rsid w:val="00360936"/>
    <w:rsid w:val="00363CCF"/>
    <w:rsid w:val="003642ED"/>
    <w:rsid w:val="00364F4C"/>
    <w:rsid w:val="0036501C"/>
    <w:rsid w:val="003672A1"/>
    <w:rsid w:val="00370AEC"/>
    <w:rsid w:val="00372270"/>
    <w:rsid w:val="003726BB"/>
    <w:rsid w:val="003739C6"/>
    <w:rsid w:val="00375D33"/>
    <w:rsid w:val="00375DA2"/>
    <w:rsid w:val="00376137"/>
    <w:rsid w:val="00377358"/>
    <w:rsid w:val="003910BD"/>
    <w:rsid w:val="00392DBD"/>
    <w:rsid w:val="00392FE5"/>
    <w:rsid w:val="00393162"/>
    <w:rsid w:val="00394D4E"/>
    <w:rsid w:val="003A0782"/>
    <w:rsid w:val="003A27AF"/>
    <w:rsid w:val="003A2FFE"/>
    <w:rsid w:val="003B0575"/>
    <w:rsid w:val="003B2237"/>
    <w:rsid w:val="003B2CC2"/>
    <w:rsid w:val="003C0724"/>
    <w:rsid w:val="003C0F92"/>
    <w:rsid w:val="003C1883"/>
    <w:rsid w:val="003C2A2C"/>
    <w:rsid w:val="003C3802"/>
    <w:rsid w:val="003C6187"/>
    <w:rsid w:val="003C6548"/>
    <w:rsid w:val="003D0462"/>
    <w:rsid w:val="003D2700"/>
    <w:rsid w:val="003D4305"/>
    <w:rsid w:val="003D49C0"/>
    <w:rsid w:val="003D5C17"/>
    <w:rsid w:val="003D7D02"/>
    <w:rsid w:val="003E05DE"/>
    <w:rsid w:val="003E2C97"/>
    <w:rsid w:val="003E40DC"/>
    <w:rsid w:val="003E6AA3"/>
    <w:rsid w:val="003F0634"/>
    <w:rsid w:val="003F0976"/>
    <w:rsid w:val="004010CB"/>
    <w:rsid w:val="00401205"/>
    <w:rsid w:val="004026D4"/>
    <w:rsid w:val="00405CD1"/>
    <w:rsid w:val="0041249A"/>
    <w:rsid w:val="004160B3"/>
    <w:rsid w:val="00422890"/>
    <w:rsid w:val="00433439"/>
    <w:rsid w:val="00433A26"/>
    <w:rsid w:val="004364B8"/>
    <w:rsid w:val="00444ECD"/>
    <w:rsid w:val="004513D6"/>
    <w:rsid w:val="0045311C"/>
    <w:rsid w:val="00455FCA"/>
    <w:rsid w:val="00456496"/>
    <w:rsid w:val="004614E0"/>
    <w:rsid w:val="00461DC9"/>
    <w:rsid w:val="00464DB9"/>
    <w:rsid w:val="00465801"/>
    <w:rsid w:val="004705E4"/>
    <w:rsid w:val="00472103"/>
    <w:rsid w:val="004754F1"/>
    <w:rsid w:val="00475666"/>
    <w:rsid w:val="004768B8"/>
    <w:rsid w:val="00481861"/>
    <w:rsid w:val="00481E9C"/>
    <w:rsid w:val="00483B17"/>
    <w:rsid w:val="00483D1D"/>
    <w:rsid w:val="004840C0"/>
    <w:rsid w:val="00486587"/>
    <w:rsid w:val="00486FA2"/>
    <w:rsid w:val="00487D2A"/>
    <w:rsid w:val="00493D7B"/>
    <w:rsid w:val="00494009"/>
    <w:rsid w:val="00494FF2"/>
    <w:rsid w:val="0049652B"/>
    <w:rsid w:val="00496631"/>
    <w:rsid w:val="004A3B43"/>
    <w:rsid w:val="004A5A80"/>
    <w:rsid w:val="004A6468"/>
    <w:rsid w:val="004A6682"/>
    <w:rsid w:val="004B11BD"/>
    <w:rsid w:val="004B1394"/>
    <w:rsid w:val="004B1B9C"/>
    <w:rsid w:val="004B2414"/>
    <w:rsid w:val="004C0257"/>
    <w:rsid w:val="004C1BBC"/>
    <w:rsid w:val="004C2663"/>
    <w:rsid w:val="004C2A2D"/>
    <w:rsid w:val="004C2D21"/>
    <w:rsid w:val="004C4E53"/>
    <w:rsid w:val="004C657F"/>
    <w:rsid w:val="004C70EC"/>
    <w:rsid w:val="004D1611"/>
    <w:rsid w:val="004D1DC2"/>
    <w:rsid w:val="004D2578"/>
    <w:rsid w:val="004D2C1F"/>
    <w:rsid w:val="004D48C0"/>
    <w:rsid w:val="004D72E8"/>
    <w:rsid w:val="004E0E6C"/>
    <w:rsid w:val="004E102B"/>
    <w:rsid w:val="004E1217"/>
    <w:rsid w:val="004E2018"/>
    <w:rsid w:val="004E2692"/>
    <w:rsid w:val="004E4816"/>
    <w:rsid w:val="004E5474"/>
    <w:rsid w:val="004F163E"/>
    <w:rsid w:val="004F27F9"/>
    <w:rsid w:val="004F509F"/>
    <w:rsid w:val="004F5754"/>
    <w:rsid w:val="005013A4"/>
    <w:rsid w:val="005030E7"/>
    <w:rsid w:val="005032EC"/>
    <w:rsid w:val="00504519"/>
    <w:rsid w:val="00506956"/>
    <w:rsid w:val="00507B48"/>
    <w:rsid w:val="0051079A"/>
    <w:rsid w:val="00517A56"/>
    <w:rsid w:val="00522671"/>
    <w:rsid w:val="0052361D"/>
    <w:rsid w:val="00525B5E"/>
    <w:rsid w:val="00530F59"/>
    <w:rsid w:val="00532560"/>
    <w:rsid w:val="005325F9"/>
    <w:rsid w:val="0053348E"/>
    <w:rsid w:val="00534B21"/>
    <w:rsid w:val="00541478"/>
    <w:rsid w:val="00544079"/>
    <w:rsid w:val="00544BBD"/>
    <w:rsid w:val="005462A2"/>
    <w:rsid w:val="005479FA"/>
    <w:rsid w:val="00547BF2"/>
    <w:rsid w:val="00547CED"/>
    <w:rsid w:val="00551545"/>
    <w:rsid w:val="00557592"/>
    <w:rsid w:val="0056013B"/>
    <w:rsid w:val="00560165"/>
    <w:rsid w:val="00560855"/>
    <w:rsid w:val="00562691"/>
    <w:rsid w:val="0056414C"/>
    <w:rsid w:val="00566A36"/>
    <w:rsid w:val="00566FF1"/>
    <w:rsid w:val="005707BF"/>
    <w:rsid w:val="00570DA1"/>
    <w:rsid w:val="005712E9"/>
    <w:rsid w:val="00590EC2"/>
    <w:rsid w:val="0059668D"/>
    <w:rsid w:val="005A0B5B"/>
    <w:rsid w:val="005A1B78"/>
    <w:rsid w:val="005A23F9"/>
    <w:rsid w:val="005B05A7"/>
    <w:rsid w:val="005B378B"/>
    <w:rsid w:val="005B5E89"/>
    <w:rsid w:val="005B7B17"/>
    <w:rsid w:val="005C28FE"/>
    <w:rsid w:val="005C37C9"/>
    <w:rsid w:val="005C4F19"/>
    <w:rsid w:val="005C5327"/>
    <w:rsid w:val="005C53BE"/>
    <w:rsid w:val="005C53E7"/>
    <w:rsid w:val="005C6E02"/>
    <w:rsid w:val="005D1BF9"/>
    <w:rsid w:val="005D2C9B"/>
    <w:rsid w:val="005D34AB"/>
    <w:rsid w:val="005E066D"/>
    <w:rsid w:val="005E3219"/>
    <w:rsid w:val="005E3E1E"/>
    <w:rsid w:val="005E48A8"/>
    <w:rsid w:val="005E6013"/>
    <w:rsid w:val="005F0159"/>
    <w:rsid w:val="005F4828"/>
    <w:rsid w:val="005F5E5A"/>
    <w:rsid w:val="005F790C"/>
    <w:rsid w:val="005F7E33"/>
    <w:rsid w:val="00600CFE"/>
    <w:rsid w:val="006011EB"/>
    <w:rsid w:val="0060301B"/>
    <w:rsid w:val="00603D7F"/>
    <w:rsid w:val="0060409C"/>
    <w:rsid w:val="006053F9"/>
    <w:rsid w:val="006054BA"/>
    <w:rsid w:val="006057B8"/>
    <w:rsid w:val="006069F2"/>
    <w:rsid w:val="0060705F"/>
    <w:rsid w:val="00610B08"/>
    <w:rsid w:val="0061180A"/>
    <w:rsid w:val="00616BCD"/>
    <w:rsid w:val="0062316F"/>
    <w:rsid w:val="00624ABA"/>
    <w:rsid w:val="00625D3E"/>
    <w:rsid w:val="00625DAE"/>
    <w:rsid w:val="0062663D"/>
    <w:rsid w:val="006305D8"/>
    <w:rsid w:val="00630DAA"/>
    <w:rsid w:val="00632971"/>
    <w:rsid w:val="00634A1B"/>
    <w:rsid w:val="00635066"/>
    <w:rsid w:val="00641352"/>
    <w:rsid w:val="00642B50"/>
    <w:rsid w:val="00642CE1"/>
    <w:rsid w:val="00645347"/>
    <w:rsid w:val="00645A60"/>
    <w:rsid w:val="00646DFB"/>
    <w:rsid w:val="00650FEA"/>
    <w:rsid w:val="006517A2"/>
    <w:rsid w:val="006624FB"/>
    <w:rsid w:val="00664106"/>
    <w:rsid w:val="00665ED5"/>
    <w:rsid w:val="006671A6"/>
    <w:rsid w:val="00675EB4"/>
    <w:rsid w:val="006815E6"/>
    <w:rsid w:val="006824D4"/>
    <w:rsid w:val="00685B62"/>
    <w:rsid w:val="00685FB1"/>
    <w:rsid w:val="006865EF"/>
    <w:rsid w:val="006879A3"/>
    <w:rsid w:val="00691B36"/>
    <w:rsid w:val="00691EF1"/>
    <w:rsid w:val="00692668"/>
    <w:rsid w:val="00692B45"/>
    <w:rsid w:val="006933BC"/>
    <w:rsid w:val="00694076"/>
    <w:rsid w:val="00696248"/>
    <w:rsid w:val="006979A7"/>
    <w:rsid w:val="006A0C71"/>
    <w:rsid w:val="006A33FA"/>
    <w:rsid w:val="006A3600"/>
    <w:rsid w:val="006A4111"/>
    <w:rsid w:val="006A6F18"/>
    <w:rsid w:val="006B0BE5"/>
    <w:rsid w:val="006B2915"/>
    <w:rsid w:val="006B2D81"/>
    <w:rsid w:val="006B4757"/>
    <w:rsid w:val="006B5364"/>
    <w:rsid w:val="006B5E52"/>
    <w:rsid w:val="006B6279"/>
    <w:rsid w:val="006B7212"/>
    <w:rsid w:val="006B7C3B"/>
    <w:rsid w:val="006C0705"/>
    <w:rsid w:val="006C373E"/>
    <w:rsid w:val="006C6CA6"/>
    <w:rsid w:val="006C7B2E"/>
    <w:rsid w:val="006D04F8"/>
    <w:rsid w:val="006D50C5"/>
    <w:rsid w:val="006D64E4"/>
    <w:rsid w:val="006D777E"/>
    <w:rsid w:val="006E10DB"/>
    <w:rsid w:val="006E1C2D"/>
    <w:rsid w:val="006E68A3"/>
    <w:rsid w:val="006E70B8"/>
    <w:rsid w:val="006F25B8"/>
    <w:rsid w:val="006F2E8D"/>
    <w:rsid w:val="006F4F24"/>
    <w:rsid w:val="00705124"/>
    <w:rsid w:val="0070573A"/>
    <w:rsid w:val="00706757"/>
    <w:rsid w:val="00712A49"/>
    <w:rsid w:val="00716770"/>
    <w:rsid w:val="00717A56"/>
    <w:rsid w:val="00722069"/>
    <w:rsid w:val="00723D3C"/>
    <w:rsid w:val="00723E92"/>
    <w:rsid w:val="007249C5"/>
    <w:rsid w:val="00730ED4"/>
    <w:rsid w:val="007315E7"/>
    <w:rsid w:val="0073177F"/>
    <w:rsid w:val="0073348B"/>
    <w:rsid w:val="007439D3"/>
    <w:rsid w:val="00744547"/>
    <w:rsid w:val="0074530D"/>
    <w:rsid w:val="00746EA0"/>
    <w:rsid w:val="00747910"/>
    <w:rsid w:val="00752492"/>
    <w:rsid w:val="007526E3"/>
    <w:rsid w:val="0076026F"/>
    <w:rsid w:val="00761152"/>
    <w:rsid w:val="0076218B"/>
    <w:rsid w:val="00762B81"/>
    <w:rsid w:val="00762EE6"/>
    <w:rsid w:val="007639EF"/>
    <w:rsid w:val="007654A4"/>
    <w:rsid w:val="00766A2E"/>
    <w:rsid w:val="007707EB"/>
    <w:rsid w:val="0077252A"/>
    <w:rsid w:val="007731EA"/>
    <w:rsid w:val="0077598A"/>
    <w:rsid w:val="007778A5"/>
    <w:rsid w:val="00780749"/>
    <w:rsid w:val="0078127B"/>
    <w:rsid w:val="00781D89"/>
    <w:rsid w:val="00783A63"/>
    <w:rsid w:val="007844EA"/>
    <w:rsid w:val="0078500B"/>
    <w:rsid w:val="007927A9"/>
    <w:rsid w:val="007948D9"/>
    <w:rsid w:val="007968BE"/>
    <w:rsid w:val="007969AB"/>
    <w:rsid w:val="007A0896"/>
    <w:rsid w:val="007A35C0"/>
    <w:rsid w:val="007A3A3D"/>
    <w:rsid w:val="007A5504"/>
    <w:rsid w:val="007A64B2"/>
    <w:rsid w:val="007B0DE3"/>
    <w:rsid w:val="007B14D6"/>
    <w:rsid w:val="007B3A0B"/>
    <w:rsid w:val="007C7367"/>
    <w:rsid w:val="007D3A88"/>
    <w:rsid w:val="007D3B6C"/>
    <w:rsid w:val="007D5515"/>
    <w:rsid w:val="007D6AC3"/>
    <w:rsid w:val="007D71D9"/>
    <w:rsid w:val="007D7642"/>
    <w:rsid w:val="007E064A"/>
    <w:rsid w:val="007E173B"/>
    <w:rsid w:val="007E354A"/>
    <w:rsid w:val="007E66BB"/>
    <w:rsid w:val="007E7056"/>
    <w:rsid w:val="007E792A"/>
    <w:rsid w:val="007E79F2"/>
    <w:rsid w:val="007F040A"/>
    <w:rsid w:val="007F069B"/>
    <w:rsid w:val="007F1CDC"/>
    <w:rsid w:val="007F30F2"/>
    <w:rsid w:val="007F4510"/>
    <w:rsid w:val="007F6AF2"/>
    <w:rsid w:val="007F7610"/>
    <w:rsid w:val="00801CC2"/>
    <w:rsid w:val="0080254F"/>
    <w:rsid w:val="0080316B"/>
    <w:rsid w:val="008039D0"/>
    <w:rsid w:val="00803AC0"/>
    <w:rsid w:val="00803CB6"/>
    <w:rsid w:val="00805EC9"/>
    <w:rsid w:val="0080776A"/>
    <w:rsid w:val="008140E1"/>
    <w:rsid w:val="00816028"/>
    <w:rsid w:val="00816CCE"/>
    <w:rsid w:val="00817CDD"/>
    <w:rsid w:val="0082062A"/>
    <w:rsid w:val="00821869"/>
    <w:rsid w:val="00821F0E"/>
    <w:rsid w:val="00823093"/>
    <w:rsid w:val="00824315"/>
    <w:rsid w:val="0082576F"/>
    <w:rsid w:val="008271AF"/>
    <w:rsid w:val="008272F9"/>
    <w:rsid w:val="00827741"/>
    <w:rsid w:val="00827E97"/>
    <w:rsid w:val="00830CFF"/>
    <w:rsid w:val="0083133D"/>
    <w:rsid w:val="00831388"/>
    <w:rsid w:val="0083465D"/>
    <w:rsid w:val="00834D52"/>
    <w:rsid w:val="00840A36"/>
    <w:rsid w:val="008443D0"/>
    <w:rsid w:val="00844ED4"/>
    <w:rsid w:val="00846D8C"/>
    <w:rsid w:val="00850B0C"/>
    <w:rsid w:val="008522EF"/>
    <w:rsid w:val="00852528"/>
    <w:rsid w:val="00855808"/>
    <w:rsid w:val="0085716A"/>
    <w:rsid w:val="00870735"/>
    <w:rsid w:val="00873929"/>
    <w:rsid w:val="008753C0"/>
    <w:rsid w:val="00877852"/>
    <w:rsid w:val="008814F6"/>
    <w:rsid w:val="00883716"/>
    <w:rsid w:val="00883C06"/>
    <w:rsid w:val="008841B9"/>
    <w:rsid w:val="00886A7E"/>
    <w:rsid w:val="00887FA4"/>
    <w:rsid w:val="00890DD4"/>
    <w:rsid w:val="008927B5"/>
    <w:rsid w:val="0089406B"/>
    <w:rsid w:val="0089579A"/>
    <w:rsid w:val="00895B06"/>
    <w:rsid w:val="008A2CCD"/>
    <w:rsid w:val="008A2F67"/>
    <w:rsid w:val="008A3C30"/>
    <w:rsid w:val="008A64BC"/>
    <w:rsid w:val="008A67C9"/>
    <w:rsid w:val="008A6ADE"/>
    <w:rsid w:val="008A7249"/>
    <w:rsid w:val="008B0ED8"/>
    <w:rsid w:val="008B344F"/>
    <w:rsid w:val="008B3A58"/>
    <w:rsid w:val="008B4FFA"/>
    <w:rsid w:val="008B552E"/>
    <w:rsid w:val="008B7C40"/>
    <w:rsid w:val="008C44A6"/>
    <w:rsid w:val="008C4B19"/>
    <w:rsid w:val="008C517A"/>
    <w:rsid w:val="008D43C8"/>
    <w:rsid w:val="008D463F"/>
    <w:rsid w:val="008D50FF"/>
    <w:rsid w:val="008D5571"/>
    <w:rsid w:val="008E324C"/>
    <w:rsid w:val="008E3442"/>
    <w:rsid w:val="008E47F5"/>
    <w:rsid w:val="008F2CAC"/>
    <w:rsid w:val="008F460C"/>
    <w:rsid w:val="008F48AF"/>
    <w:rsid w:val="008F5D41"/>
    <w:rsid w:val="008F7C4C"/>
    <w:rsid w:val="00900113"/>
    <w:rsid w:val="009017E1"/>
    <w:rsid w:val="00905415"/>
    <w:rsid w:val="00907634"/>
    <w:rsid w:val="009136B0"/>
    <w:rsid w:val="00913C76"/>
    <w:rsid w:val="00914BD2"/>
    <w:rsid w:val="00914DFC"/>
    <w:rsid w:val="0091544F"/>
    <w:rsid w:val="009208A4"/>
    <w:rsid w:val="00921C0B"/>
    <w:rsid w:val="009309BB"/>
    <w:rsid w:val="009312C5"/>
    <w:rsid w:val="00932EF4"/>
    <w:rsid w:val="00932FBD"/>
    <w:rsid w:val="00933333"/>
    <w:rsid w:val="00935BCB"/>
    <w:rsid w:val="009414A4"/>
    <w:rsid w:val="009414A8"/>
    <w:rsid w:val="00941F34"/>
    <w:rsid w:val="0094325E"/>
    <w:rsid w:val="00944110"/>
    <w:rsid w:val="0094607C"/>
    <w:rsid w:val="00946668"/>
    <w:rsid w:val="0094781E"/>
    <w:rsid w:val="00950923"/>
    <w:rsid w:val="009519D7"/>
    <w:rsid w:val="0095293F"/>
    <w:rsid w:val="00952B3D"/>
    <w:rsid w:val="00952DAE"/>
    <w:rsid w:val="009556FE"/>
    <w:rsid w:val="009569CD"/>
    <w:rsid w:val="0095727C"/>
    <w:rsid w:val="009605F5"/>
    <w:rsid w:val="00962934"/>
    <w:rsid w:val="00971BE8"/>
    <w:rsid w:val="00971F6C"/>
    <w:rsid w:val="00972033"/>
    <w:rsid w:val="00972C5C"/>
    <w:rsid w:val="00973779"/>
    <w:rsid w:val="00974BF2"/>
    <w:rsid w:val="0097691D"/>
    <w:rsid w:val="00977922"/>
    <w:rsid w:val="0098061F"/>
    <w:rsid w:val="009836C6"/>
    <w:rsid w:val="009852AD"/>
    <w:rsid w:val="009867B6"/>
    <w:rsid w:val="0099142E"/>
    <w:rsid w:val="00994062"/>
    <w:rsid w:val="00995452"/>
    <w:rsid w:val="0099578A"/>
    <w:rsid w:val="00995E1F"/>
    <w:rsid w:val="00997AC9"/>
    <w:rsid w:val="009A13FC"/>
    <w:rsid w:val="009A151E"/>
    <w:rsid w:val="009A299F"/>
    <w:rsid w:val="009A6AD1"/>
    <w:rsid w:val="009A6F0B"/>
    <w:rsid w:val="009A746E"/>
    <w:rsid w:val="009B091A"/>
    <w:rsid w:val="009B1DC0"/>
    <w:rsid w:val="009B26D8"/>
    <w:rsid w:val="009B4621"/>
    <w:rsid w:val="009B4998"/>
    <w:rsid w:val="009B7936"/>
    <w:rsid w:val="009C2E86"/>
    <w:rsid w:val="009C330B"/>
    <w:rsid w:val="009D0B66"/>
    <w:rsid w:val="009D28E1"/>
    <w:rsid w:val="009D61BA"/>
    <w:rsid w:val="009D7407"/>
    <w:rsid w:val="009E09E4"/>
    <w:rsid w:val="009E0A6E"/>
    <w:rsid w:val="009E215D"/>
    <w:rsid w:val="009E3493"/>
    <w:rsid w:val="009E3B3C"/>
    <w:rsid w:val="009E3C4C"/>
    <w:rsid w:val="009E46D9"/>
    <w:rsid w:val="009F4E33"/>
    <w:rsid w:val="00A00B8E"/>
    <w:rsid w:val="00A06DD2"/>
    <w:rsid w:val="00A1059E"/>
    <w:rsid w:val="00A11101"/>
    <w:rsid w:val="00A119C4"/>
    <w:rsid w:val="00A133DD"/>
    <w:rsid w:val="00A22EE1"/>
    <w:rsid w:val="00A2530E"/>
    <w:rsid w:val="00A2546A"/>
    <w:rsid w:val="00A30F00"/>
    <w:rsid w:val="00A31391"/>
    <w:rsid w:val="00A329C4"/>
    <w:rsid w:val="00A35928"/>
    <w:rsid w:val="00A36845"/>
    <w:rsid w:val="00A372D2"/>
    <w:rsid w:val="00A3780F"/>
    <w:rsid w:val="00A441FF"/>
    <w:rsid w:val="00A45724"/>
    <w:rsid w:val="00A46F04"/>
    <w:rsid w:val="00A47214"/>
    <w:rsid w:val="00A4769A"/>
    <w:rsid w:val="00A517E5"/>
    <w:rsid w:val="00A57180"/>
    <w:rsid w:val="00A60D80"/>
    <w:rsid w:val="00A62044"/>
    <w:rsid w:val="00A62683"/>
    <w:rsid w:val="00A6547C"/>
    <w:rsid w:val="00A679EE"/>
    <w:rsid w:val="00A705BD"/>
    <w:rsid w:val="00A70608"/>
    <w:rsid w:val="00A70BB7"/>
    <w:rsid w:val="00A71406"/>
    <w:rsid w:val="00A72BB9"/>
    <w:rsid w:val="00A73DAC"/>
    <w:rsid w:val="00A76304"/>
    <w:rsid w:val="00A76A97"/>
    <w:rsid w:val="00A80CA5"/>
    <w:rsid w:val="00A82788"/>
    <w:rsid w:val="00A82D64"/>
    <w:rsid w:val="00A878EA"/>
    <w:rsid w:val="00A9326A"/>
    <w:rsid w:val="00A9376D"/>
    <w:rsid w:val="00A9460B"/>
    <w:rsid w:val="00A95B7E"/>
    <w:rsid w:val="00A96B74"/>
    <w:rsid w:val="00A97454"/>
    <w:rsid w:val="00AA06A4"/>
    <w:rsid w:val="00AA1B49"/>
    <w:rsid w:val="00AA52F0"/>
    <w:rsid w:val="00AA6411"/>
    <w:rsid w:val="00AA7744"/>
    <w:rsid w:val="00AA7BE1"/>
    <w:rsid w:val="00AB026D"/>
    <w:rsid w:val="00AB0362"/>
    <w:rsid w:val="00AB44C3"/>
    <w:rsid w:val="00AB5E31"/>
    <w:rsid w:val="00AB645F"/>
    <w:rsid w:val="00AB7E52"/>
    <w:rsid w:val="00AC013D"/>
    <w:rsid w:val="00AC1C82"/>
    <w:rsid w:val="00AC438F"/>
    <w:rsid w:val="00AC4B52"/>
    <w:rsid w:val="00AC643C"/>
    <w:rsid w:val="00AC762D"/>
    <w:rsid w:val="00AD3167"/>
    <w:rsid w:val="00AD6212"/>
    <w:rsid w:val="00AE12D6"/>
    <w:rsid w:val="00AE52B8"/>
    <w:rsid w:val="00AF2BC1"/>
    <w:rsid w:val="00AF4B51"/>
    <w:rsid w:val="00AF78BD"/>
    <w:rsid w:val="00B00E6F"/>
    <w:rsid w:val="00B17C60"/>
    <w:rsid w:val="00B23A64"/>
    <w:rsid w:val="00B255CE"/>
    <w:rsid w:val="00B26F95"/>
    <w:rsid w:val="00B365DE"/>
    <w:rsid w:val="00B366ED"/>
    <w:rsid w:val="00B43388"/>
    <w:rsid w:val="00B4781F"/>
    <w:rsid w:val="00B50D5A"/>
    <w:rsid w:val="00B514A6"/>
    <w:rsid w:val="00B51A66"/>
    <w:rsid w:val="00B52501"/>
    <w:rsid w:val="00B52CE3"/>
    <w:rsid w:val="00B53A3E"/>
    <w:rsid w:val="00B54AA7"/>
    <w:rsid w:val="00B56332"/>
    <w:rsid w:val="00B575F5"/>
    <w:rsid w:val="00B61414"/>
    <w:rsid w:val="00B62E88"/>
    <w:rsid w:val="00B63C4F"/>
    <w:rsid w:val="00B63DD0"/>
    <w:rsid w:val="00B65E09"/>
    <w:rsid w:val="00B711B1"/>
    <w:rsid w:val="00B71FCF"/>
    <w:rsid w:val="00B7466F"/>
    <w:rsid w:val="00B75F8B"/>
    <w:rsid w:val="00B77440"/>
    <w:rsid w:val="00B77FF1"/>
    <w:rsid w:val="00B8645D"/>
    <w:rsid w:val="00B870C3"/>
    <w:rsid w:val="00B90EFC"/>
    <w:rsid w:val="00B93CEB"/>
    <w:rsid w:val="00B93FD4"/>
    <w:rsid w:val="00B961FD"/>
    <w:rsid w:val="00B96420"/>
    <w:rsid w:val="00B96F86"/>
    <w:rsid w:val="00BA14E9"/>
    <w:rsid w:val="00BA300E"/>
    <w:rsid w:val="00BA3027"/>
    <w:rsid w:val="00BA311D"/>
    <w:rsid w:val="00BA4AFA"/>
    <w:rsid w:val="00BA622E"/>
    <w:rsid w:val="00BB0E67"/>
    <w:rsid w:val="00BB251A"/>
    <w:rsid w:val="00BB2A78"/>
    <w:rsid w:val="00BB461E"/>
    <w:rsid w:val="00BB5F46"/>
    <w:rsid w:val="00BB7617"/>
    <w:rsid w:val="00BC1CC6"/>
    <w:rsid w:val="00BC2A63"/>
    <w:rsid w:val="00BC2D9E"/>
    <w:rsid w:val="00BD1321"/>
    <w:rsid w:val="00BD151F"/>
    <w:rsid w:val="00BD1F29"/>
    <w:rsid w:val="00BD21F1"/>
    <w:rsid w:val="00BD4C27"/>
    <w:rsid w:val="00BD5A1C"/>
    <w:rsid w:val="00BE1C89"/>
    <w:rsid w:val="00BE2865"/>
    <w:rsid w:val="00BE3EE4"/>
    <w:rsid w:val="00BE69FE"/>
    <w:rsid w:val="00BF0FE6"/>
    <w:rsid w:val="00BF3A6D"/>
    <w:rsid w:val="00BF461C"/>
    <w:rsid w:val="00BF499F"/>
    <w:rsid w:val="00BF627E"/>
    <w:rsid w:val="00C00E2E"/>
    <w:rsid w:val="00C01EE9"/>
    <w:rsid w:val="00C02D8F"/>
    <w:rsid w:val="00C0377B"/>
    <w:rsid w:val="00C03F9F"/>
    <w:rsid w:val="00C076AD"/>
    <w:rsid w:val="00C136E4"/>
    <w:rsid w:val="00C146F0"/>
    <w:rsid w:val="00C161FA"/>
    <w:rsid w:val="00C16976"/>
    <w:rsid w:val="00C219A5"/>
    <w:rsid w:val="00C243A4"/>
    <w:rsid w:val="00C24D56"/>
    <w:rsid w:val="00C2673E"/>
    <w:rsid w:val="00C31616"/>
    <w:rsid w:val="00C31870"/>
    <w:rsid w:val="00C3271C"/>
    <w:rsid w:val="00C41206"/>
    <w:rsid w:val="00C42744"/>
    <w:rsid w:val="00C4291D"/>
    <w:rsid w:val="00C44B3A"/>
    <w:rsid w:val="00C479D5"/>
    <w:rsid w:val="00C53510"/>
    <w:rsid w:val="00C53F86"/>
    <w:rsid w:val="00C57109"/>
    <w:rsid w:val="00C61A85"/>
    <w:rsid w:val="00C620A4"/>
    <w:rsid w:val="00C66E77"/>
    <w:rsid w:val="00C67BD0"/>
    <w:rsid w:val="00C726DD"/>
    <w:rsid w:val="00C74100"/>
    <w:rsid w:val="00C74E5F"/>
    <w:rsid w:val="00C779D7"/>
    <w:rsid w:val="00C81FC3"/>
    <w:rsid w:val="00C85272"/>
    <w:rsid w:val="00C86698"/>
    <w:rsid w:val="00C8698F"/>
    <w:rsid w:val="00C87054"/>
    <w:rsid w:val="00C923EC"/>
    <w:rsid w:val="00C9661C"/>
    <w:rsid w:val="00C9768A"/>
    <w:rsid w:val="00CA0406"/>
    <w:rsid w:val="00CA0456"/>
    <w:rsid w:val="00CA2080"/>
    <w:rsid w:val="00CA3455"/>
    <w:rsid w:val="00CA704D"/>
    <w:rsid w:val="00CB3F01"/>
    <w:rsid w:val="00CB401A"/>
    <w:rsid w:val="00CB64E0"/>
    <w:rsid w:val="00CC2E88"/>
    <w:rsid w:val="00CC4B27"/>
    <w:rsid w:val="00CC5563"/>
    <w:rsid w:val="00CD0C5B"/>
    <w:rsid w:val="00CD2055"/>
    <w:rsid w:val="00CD2752"/>
    <w:rsid w:val="00CD3851"/>
    <w:rsid w:val="00CD68BB"/>
    <w:rsid w:val="00CE1354"/>
    <w:rsid w:val="00CE1DD3"/>
    <w:rsid w:val="00CE2490"/>
    <w:rsid w:val="00CE3CC5"/>
    <w:rsid w:val="00CE4124"/>
    <w:rsid w:val="00CE4150"/>
    <w:rsid w:val="00CE49BC"/>
    <w:rsid w:val="00CE4F14"/>
    <w:rsid w:val="00CE6D08"/>
    <w:rsid w:val="00CF2360"/>
    <w:rsid w:val="00CF2901"/>
    <w:rsid w:val="00CF54E8"/>
    <w:rsid w:val="00CF770A"/>
    <w:rsid w:val="00D00DC7"/>
    <w:rsid w:val="00D02CAA"/>
    <w:rsid w:val="00D03DBA"/>
    <w:rsid w:val="00D04134"/>
    <w:rsid w:val="00D05F5B"/>
    <w:rsid w:val="00D06638"/>
    <w:rsid w:val="00D07D84"/>
    <w:rsid w:val="00D1343C"/>
    <w:rsid w:val="00D1765C"/>
    <w:rsid w:val="00D203FF"/>
    <w:rsid w:val="00D215A4"/>
    <w:rsid w:val="00D2182A"/>
    <w:rsid w:val="00D27476"/>
    <w:rsid w:val="00D27863"/>
    <w:rsid w:val="00D30729"/>
    <w:rsid w:val="00D35C32"/>
    <w:rsid w:val="00D44DD2"/>
    <w:rsid w:val="00D45F01"/>
    <w:rsid w:val="00D53C16"/>
    <w:rsid w:val="00D56893"/>
    <w:rsid w:val="00D60C22"/>
    <w:rsid w:val="00D63E3E"/>
    <w:rsid w:val="00D644D9"/>
    <w:rsid w:val="00D64E9A"/>
    <w:rsid w:val="00D66CD1"/>
    <w:rsid w:val="00D677FE"/>
    <w:rsid w:val="00D703E7"/>
    <w:rsid w:val="00D70FE0"/>
    <w:rsid w:val="00D71A07"/>
    <w:rsid w:val="00D75866"/>
    <w:rsid w:val="00D77253"/>
    <w:rsid w:val="00D9070D"/>
    <w:rsid w:val="00D90BBF"/>
    <w:rsid w:val="00D927C3"/>
    <w:rsid w:val="00D95719"/>
    <w:rsid w:val="00D95F6A"/>
    <w:rsid w:val="00D965AA"/>
    <w:rsid w:val="00DA11B1"/>
    <w:rsid w:val="00DA1390"/>
    <w:rsid w:val="00DA1798"/>
    <w:rsid w:val="00DA3CC5"/>
    <w:rsid w:val="00DA4A2D"/>
    <w:rsid w:val="00DA5423"/>
    <w:rsid w:val="00DA70D6"/>
    <w:rsid w:val="00DB35B1"/>
    <w:rsid w:val="00DB4064"/>
    <w:rsid w:val="00DC0405"/>
    <w:rsid w:val="00DC1086"/>
    <w:rsid w:val="00DC323A"/>
    <w:rsid w:val="00DC49D9"/>
    <w:rsid w:val="00DC4D51"/>
    <w:rsid w:val="00DC6C29"/>
    <w:rsid w:val="00DD0245"/>
    <w:rsid w:val="00DD147B"/>
    <w:rsid w:val="00DD3BD5"/>
    <w:rsid w:val="00DD5C77"/>
    <w:rsid w:val="00DD6CEA"/>
    <w:rsid w:val="00DE2450"/>
    <w:rsid w:val="00DE4E65"/>
    <w:rsid w:val="00DE4EE4"/>
    <w:rsid w:val="00DE7EEF"/>
    <w:rsid w:val="00DF002D"/>
    <w:rsid w:val="00DF1388"/>
    <w:rsid w:val="00DF2272"/>
    <w:rsid w:val="00DF2381"/>
    <w:rsid w:val="00DF4063"/>
    <w:rsid w:val="00DF41D0"/>
    <w:rsid w:val="00DF6300"/>
    <w:rsid w:val="00DF664F"/>
    <w:rsid w:val="00E000CA"/>
    <w:rsid w:val="00E029D5"/>
    <w:rsid w:val="00E03E19"/>
    <w:rsid w:val="00E07635"/>
    <w:rsid w:val="00E10CA2"/>
    <w:rsid w:val="00E1109C"/>
    <w:rsid w:val="00E12FE8"/>
    <w:rsid w:val="00E136AC"/>
    <w:rsid w:val="00E14C8D"/>
    <w:rsid w:val="00E20B26"/>
    <w:rsid w:val="00E20E3B"/>
    <w:rsid w:val="00E21154"/>
    <w:rsid w:val="00E2116F"/>
    <w:rsid w:val="00E219E6"/>
    <w:rsid w:val="00E23321"/>
    <w:rsid w:val="00E24A47"/>
    <w:rsid w:val="00E25B42"/>
    <w:rsid w:val="00E30998"/>
    <w:rsid w:val="00E30C2B"/>
    <w:rsid w:val="00E31676"/>
    <w:rsid w:val="00E3242F"/>
    <w:rsid w:val="00E32801"/>
    <w:rsid w:val="00E33D3D"/>
    <w:rsid w:val="00E34759"/>
    <w:rsid w:val="00E376A2"/>
    <w:rsid w:val="00E37E4B"/>
    <w:rsid w:val="00E4195D"/>
    <w:rsid w:val="00E426DE"/>
    <w:rsid w:val="00E42CD6"/>
    <w:rsid w:val="00E43197"/>
    <w:rsid w:val="00E4329A"/>
    <w:rsid w:val="00E43CE1"/>
    <w:rsid w:val="00E442A3"/>
    <w:rsid w:val="00E45ECD"/>
    <w:rsid w:val="00E537A9"/>
    <w:rsid w:val="00E540B0"/>
    <w:rsid w:val="00E55931"/>
    <w:rsid w:val="00E615CA"/>
    <w:rsid w:val="00E63132"/>
    <w:rsid w:val="00E65DB1"/>
    <w:rsid w:val="00E66800"/>
    <w:rsid w:val="00E7046E"/>
    <w:rsid w:val="00E7093E"/>
    <w:rsid w:val="00E710AC"/>
    <w:rsid w:val="00E719B6"/>
    <w:rsid w:val="00E71B1B"/>
    <w:rsid w:val="00E82333"/>
    <w:rsid w:val="00E86949"/>
    <w:rsid w:val="00E86F29"/>
    <w:rsid w:val="00E90960"/>
    <w:rsid w:val="00E9282E"/>
    <w:rsid w:val="00E930DE"/>
    <w:rsid w:val="00E93CB8"/>
    <w:rsid w:val="00E94F1A"/>
    <w:rsid w:val="00E975CE"/>
    <w:rsid w:val="00EA3EC0"/>
    <w:rsid w:val="00EA3EC9"/>
    <w:rsid w:val="00EA6B47"/>
    <w:rsid w:val="00EB3154"/>
    <w:rsid w:val="00EC505D"/>
    <w:rsid w:val="00EC5EF5"/>
    <w:rsid w:val="00ED2217"/>
    <w:rsid w:val="00ED34B5"/>
    <w:rsid w:val="00ED3630"/>
    <w:rsid w:val="00ED5C75"/>
    <w:rsid w:val="00ED601D"/>
    <w:rsid w:val="00ED6675"/>
    <w:rsid w:val="00ED7977"/>
    <w:rsid w:val="00EE008E"/>
    <w:rsid w:val="00EE0678"/>
    <w:rsid w:val="00EE17D2"/>
    <w:rsid w:val="00EE2DD3"/>
    <w:rsid w:val="00EE3011"/>
    <w:rsid w:val="00EE59E9"/>
    <w:rsid w:val="00EE76BD"/>
    <w:rsid w:val="00EF0513"/>
    <w:rsid w:val="00EF12AC"/>
    <w:rsid w:val="00EF3BEB"/>
    <w:rsid w:val="00EF41AF"/>
    <w:rsid w:val="00EF49E8"/>
    <w:rsid w:val="00EF766E"/>
    <w:rsid w:val="00F0312A"/>
    <w:rsid w:val="00F04248"/>
    <w:rsid w:val="00F0710B"/>
    <w:rsid w:val="00F07A38"/>
    <w:rsid w:val="00F14859"/>
    <w:rsid w:val="00F156D7"/>
    <w:rsid w:val="00F15DF1"/>
    <w:rsid w:val="00F16169"/>
    <w:rsid w:val="00F1722B"/>
    <w:rsid w:val="00F205DA"/>
    <w:rsid w:val="00F213B7"/>
    <w:rsid w:val="00F251EB"/>
    <w:rsid w:val="00F27B6A"/>
    <w:rsid w:val="00F302E5"/>
    <w:rsid w:val="00F315E0"/>
    <w:rsid w:val="00F339B7"/>
    <w:rsid w:val="00F348A8"/>
    <w:rsid w:val="00F34F29"/>
    <w:rsid w:val="00F35BF7"/>
    <w:rsid w:val="00F36907"/>
    <w:rsid w:val="00F401BD"/>
    <w:rsid w:val="00F40632"/>
    <w:rsid w:val="00F407DC"/>
    <w:rsid w:val="00F410A9"/>
    <w:rsid w:val="00F41158"/>
    <w:rsid w:val="00F414A1"/>
    <w:rsid w:val="00F41A41"/>
    <w:rsid w:val="00F5194D"/>
    <w:rsid w:val="00F520AE"/>
    <w:rsid w:val="00F524D6"/>
    <w:rsid w:val="00F55CB6"/>
    <w:rsid w:val="00F5661E"/>
    <w:rsid w:val="00F574BA"/>
    <w:rsid w:val="00F5760B"/>
    <w:rsid w:val="00F6072A"/>
    <w:rsid w:val="00F60BCA"/>
    <w:rsid w:val="00F61871"/>
    <w:rsid w:val="00F62C2D"/>
    <w:rsid w:val="00F65D3C"/>
    <w:rsid w:val="00F6630F"/>
    <w:rsid w:val="00F66F6B"/>
    <w:rsid w:val="00F678BF"/>
    <w:rsid w:val="00F67A8E"/>
    <w:rsid w:val="00F67DC1"/>
    <w:rsid w:val="00F81379"/>
    <w:rsid w:val="00F834BF"/>
    <w:rsid w:val="00F87CA4"/>
    <w:rsid w:val="00F92027"/>
    <w:rsid w:val="00F92A29"/>
    <w:rsid w:val="00F92D11"/>
    <w:rsid w:val="00F9374B"/>
    <w:rsid w:val="00F96CD9"/>
    <w:rsid w:val="00F97D1C"/>
    <w:rsid w:val="00FA18F8"/>
    <w:rsid w:val="00FA1A70"/>
    <w:rsid w:val="00FA2143"/>
    <w:rsid w:val="00FA40DE"/>
    <w:rsid w:val="00FA6C9B"/>
    <w:rsid w:val="00FA6DDF"/>
    <w:rsid w:val="00FA7F51"/>
    <w:rsid w:val="00FB1557"/>
    <w:rsid w:val="00FB73AE"/>
    <w:rsid w:val="00FC14DE"/>
    <w:rsid w:val="00FC222D"/>
    <w:rsid w:val="00FC2FEB"/>
    <w:rsid w:val="00FC4D40"/>
    <w:rsid w:val="00FC52B7"/>
    <w:rsid w:val="00FC724B"/>
    <w:rsid w:val="00FD1CE8"/>
    <w:rsid w:val="00FD3E74"/>
    <w:rsid w:val="00FD59A8"/>
    <w:rsid w:val="00FD5E99"/>
    <w:rsid w:val="00FE21FD"/>
    <w:rsid w:val="00FE22C3"/>
    <w:rsid w:val="00FE254D"/>
    <w:rsid w:val="00FF02AC"/>
    <w:rsid w:val="00FF0663"/>
    <w:rsid w:val="00FF0DF4"/>
    <w:rsid w:val="00FF2C3F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951D"/>
  <w15:docId w15:val="{29893E4C-75C2-47CF-A185-404B6AE4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8"/>
  </w:style>
  <w:style w:type="paragraph" w:customStyle="1" w:styleId="pintos">
    <w:name w:val="pintos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">
    <w:name w:val="cat"/>
    <w:basedOn w:val="a0"/>
    <w:rsid w:val="00AE52B8"/>
  </w:style>
  <w:style w:type="character" w:styleId="a3">
    <w:name w:val="Hyperlink"/>
    <w:basedOn w:val="a0"/>
    <w:uiPriority w:val="99"/>
    <w:semiHidden/>
    <w:unhideWhenUsed/>
    <w:rsid w:val="00AE5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2B8"/>
    <w:rPr>
      <w:color w:val="800080"/>
      <w:u w:val="single"/>
    </w:rPr>
  </w:style>
  <w:style w:type="character" w:customStyle="1" w:styleId="ico">
    <w:name w:val="ico"/>
    <w:basedOn w:val="a0"/>
    <w:rsid w:val="00AE52B8"/>
  </w:style>
  <w:style w:type="paragraph" w:styleId="a5">
    <w:name w:val="Normal (Web)"/>
    <w:basedOn w:val="a"/>
    <w:uiPriority w:val="99"/>
    <w:unhideWhenUsed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B8"/>
    <w:rPr>
      <w:b/>
      <w:bCs/>
    </w:rPr>
  </w:style>
  <w:style w:type="character" w:styleId="a7">
    <w:name w:val="Emphasis"/>
    <w:basedOn w:val="a0"/>
    <w:uiPriority w:val="20"/>
    <w:qFormat/>
    <w:rsid w:val="00AE52B8"/>
    <w:rPr>
      <w:i/>
      <w:iCs/>
    </w:rPr>
  </w:style>
  <w:style w:type="paragraph" w:customStyle="1" w:styleId="14">
    <w:name w:val="14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1798"/>
    <w:pPr>
      <w:ind w:left="720"/>
      <w:contextualSpacing/>
    </w:pPr>
  </w:style>
  <w:style w:type="table" w:styleId="a9">
    <w:name w:val="Table Grid"/>
    <w:basedOn w:val="a1"/>
    <w:uiPriority w:val="39"/>
    <w:rsid w:val="0034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2431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6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50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B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9"/>
    <w:uiPriority w:val="59"/>
    <w:rsid w:val="007F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C88C-E42C-456E-8C99-70EB53A6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школа5</cp:lastModifiedBy>
  <cp:revision>29</cp:revision>
  <cp:lastPrinted>2023-01-09T06:33:00Z</cp:lastPrinted>
  <dcterms:created xsi:type="dcterms:W3CDTF">2023-01-07T09:18:00Z</dcterms:created>
  <dcterms:modified xsi:type="dcterms:W3CDTF">2023-03-27T08:49:00Z</dcterms:modified>
</cp:coreProperties>
</file>