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DB" w:rsidRPr="009377DB" w:rsidRDefault="009377DB" w:rsidP="009377DB">
      <w:pPr>
        <w:widowControl/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377DB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бюджетное  учреждение</w:t>
      </w:r>
    </w:p>
    <w:p w:rsidR="009377DB" w:rsidRPr="009377DB" w:rsidRDefault="009377DB" w:rsidP="009377DB">
      <w:pPr>
        <w:widowControl/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9377DB">
        <w:rPr>
          <w:rFonts w:ascii="Times New Roman" w:eastAsia="Times New Roman" w:hAnsi="Times New Roman" w:cs="Times New Roman"/>
          <w:b/>
          <w:color w:val="auto"/>
          <w:lang w:bidi="ar-SA"/>
        </w:rPr>
        <w:t>Ийская средняя общеобразовательная школа</w:t>
      </w:r>
    </w:p>
    <w:p w:rsidR="009377DB" w:rsidRPr="009377DB" w:rsidRDefault="009377DB" w:rsidP="009377DB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9377DB">
        <w:rPr>
          <w:rFonts w:ascii="Times New Roman" w:eastAsia="Times New Roman" w:hAnsi="Times New Roman" w:cs="Times New Roman"/>
          <w:color w:val="auto"/>
          <w:lang w:bidi="ar-SA"/>
        </w:rPr>
        <w:t xml:space="preserve">668532, Республика Тыва, Тоджинскийкожуун, с. Ий,  ул. Советская 15,э/я:  </w:t>
      </w:r>
      <w:r w:rsidRPr="009377DB">
        <w:rPr>
          <w:rFonts w:ascii="Times New Roman" w:eastAsia="Times New Roman" w:hAnsi="Times New Roman" w:cs="Times New Roman"/>
          <w:color w:val="auto"/>
          <w:lang w:val="en-US" w:bidi="ar-SA"/>
        </w:rPr>
        <w:t>tyva</w:t>
      </w:r>
      <w:r w:rsidRPr="009377DB">
        <w:rPr>
          <w:rFonts w:ascii="Times New Roman" w:eastAsia="Times New Roman" w:hAnsi="Times New Roman" w:cs="Times New Roman"/>
          <w:color w:val="auto"/>
          <w:lang w:bidi="ar-SA"/>
        </w:rPr>
        <w:t>_</w:t>
      </w:r>
      <w:r w:rsidRPr="009377DB">
        <w:rPr>
          <w:rFonts w:ascii="Times New Roman" w:eastAsia="Times New Roman" w:hAnsi="Times New Roman" w:cs="Times New Roman"/>
          <w:color w:val="auto"/>
          <w:lang w:val="en-US" w:bidi="ar-SA"/>
        </w:rPr>
        <w:t>school</w:t>
      </w:r>
      <w:r w:rsidRPr="009377DB">
        <w:rPr>
          <w:rFonts w:ascii="Times New Roman" w:eastAsia="Times New Roman" w:hAnsi="Times New Roman" w:cs="Times New Roman"/>
          <w:color w:val="auto"/>
          <w:lang w:bidi="ar-SA"/>
        </w:rPr>
        <w:t>_183@</w:t>
      </w:r>
      <w:r w:rsidRPr="009377DB">
        <w:rPr>
          <w:rFonts w:ascii="Times New Roman" w:eastAsia="Times New Roman" w:hAnsi="Times New Roman" w:cs="Times New Roman"/>
          <w:color w:val="auto"/>
          <w:lang w:val="en-US" w:bidi="ar-SA"/>
        </w:rPr>
        <w:t>mail</w:t>
      </w:r>
      <w:r w:rsidRPr="009377DB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9377DB">
        <w:rPr>
          <w:rFonts w:ascii="Times New Roman" w:eastAsia="Times New Roman" w:hAnsi="Times New Roman" w:cs="Times New Roman"/>
          <w:color w:val="auto"/>
          <w:lang w:val="en-US" w:bidi="ar-SA"/>
        </w:rPr>
        <w:t>ru</w:t>
      </w:r>
    </w:p>
    <w:p w:rsidR="00A04967" w:rsidRPr="00A04967" w:rsidRDefault="00A04967" w:rsidP="009B4B06">
      <w:pPr>
        <w:widowControl/>
        <w:autoSpaceDE w:val="0"/>
        <w:autoSpaceDN w:val="0"/>
        <w:adjustRightInd w:val="0"/>
        <w:spacing w:after="197" w:line="258" w:lineRule="auto"/>
        <w:ind w:left="10" w:right="988" w:hanging="10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bidi="ar-SA"/>
        </w:rPr>
      </w:pPr>
    </w:p>
    <w:p w:rsidR="00A04967" w:rsidRDefault="00A04967" w:rsidP="005311FD">
      <w:pPr>
        <w:widowControl/>
        <w:autoSpaceDE w:val="0"/>
        <w:autoSpaceDN w:val="0"/>
        <w:adjustRightInd w:val="0"/>
        <w:spacing w:after="197" w:line="258" w:lineRule="auto"/>
        <w:ind w:left="10" w:right="988" w:hanging="10"/>
        <w:jc w:val="right"/>
        <w:rPr>
          <w:rFonts w:ascii="Times New Roman" w:eastAsia="Times New Roman" w:hAnsi="Times New Roman" w:cs="Times New Roman"/>
          <w:highlight w:val="green"/>
          <w:shd w:val="clear" w:color="auto" w:fill="FFFFFF"/>
          <w:lang w:bidi="ar-SA"/>
        </w:rPr>
      </w:pPr>
    </w:p>
    <w:p w:rsidR="005311FD" w:rsidRPr="009B76C2" w:rsidRDefault="005311FD" w:rsidP="0039451B">
      <w:pPr>
        <w:widowControl/>
        <w:autoSpaceDE w:val="0"/>
        <w:autoSpaceDN w:val="0"/>
        <w:adjustRightInd w:val="0"/>
        <w:spacing w:after="197"/>
        <w:ind w:left="10" w:right="-1" w:hanging="10"/>
        <w:jc w:val="right"/>
        <w:rPr>
          <w:rFonts w:ascii="Times New Roman" w:eastAsia="Times New Roman" w:hAnsi="Times New Roman" w:cs="Times New Roman"/>
          <w:lang w:bidi="ar-SA"/>
        </w:rPr>
      </w:pPr>
      <w:r w:rsidRPr="009B76C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«УТВЕРЖДАЮ» </w:t>
      </w:r>
    </w:p>
    <w:p w:rsidR="00C5375E" w:rsidRPr="009B76C2" w:rsidRDefault="00C5375E" w:rsidP="0039451B">
      <w:pPr>
        <w:widowControl/>
        <w:autoSpaceDE w:val="0"/>
        <w:autoSpaceDN w:val="0"/>
        <w:adjustRightInd w:val="0"/>
        <w:spacing w:after="197"/>
        <w:ind w:left="10" w:right="-1" w:hanging="10"/>
        <w:jc w:val="right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9B76C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Директор МБУ </w:t>
      </w:r>
      <w:r w:rsidR="009B4B06" w:rsidRPr="009B76C2">
        <w:rPr>
          <w:rFonts w:ascii="Times New Roman" w:eastAsia="Times New Roman" w:hAnsi="Times New Roman" w:cs="Times New Roman"/>
          <w:shd w:val="clear" w:color="auto" w:fill="FFFFFF"/>
          <w:lang w:bidi="ar-SA"/>
        </w:rPr>
        <w:t>Ийской СОШ</w:t>
      </w:r>
    </w:p>
    <w:p w:rsidR="005311FD" w:rsidRPr="009B76C2" w:rsidRDefault="00C5375E" w:rsidP="0039451B">
      <w:pPr>
        <w:widowControl/>
        <w:autoSpaceDE w:val="0"/>
        <w:autoSpaceDN w:val="0"/>
        <w:adjustRightInd w:val="0"/>
        <w:spacing w:after="197"/>
        <w:ind w:left="10" w:right="-1" w:hanging="10"/>
        <w:jc w:val="right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9B76C2">
        <w:rPr>
          <w:rFonts w:ascii="Times New Roman" w:eastAsia="Times New Roman" w:hAnsi="Times New Roman" w:cs="Times New Roman"/>
          <w:shd w:val="clear" w:color="auto" w:fill="FFFFFF"/>
          <w:lang w:bidi="ar-SA"/>
        </w:rPr>
        <w:t>Т</w:t>
      </w:r>
      <w:r w:rsidR="009B4B06" w:rsidRPr="009B76C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оджинского </w:t>
      </w:r>
      <w:r w:rsidRPr="009B76C2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района</w:t>
      </w:r>
    </w:p>
    <w:p w:rsidR="00D1642C" w:rsidRPr="0037587B" w:rsidRDefault="00D1642C" w:rsidP="0039451B">
      <w:pPr>
        <w:widowControl/>
        <w:autoSpaceDE w:val="0"/>
        <w:autoSpaceDN w:val="0"/>
        <w:adjustRightInd w:val="0"/>
        <w:spacing w:after="197"/>
        <w:ind w:left="10" w:right="-1" w:hanging="10"/>
        <w:jc w:val="right"/>
        <w:rPr>
          <w:rFonts w:ascii="Times New Roman" w:eastAsia="Times New Roman" w:hAnsi="Times New Roman" w:cs="Times New Roman"/>
          <w:lang w:bidi="ar-SA"/>
        </w:rPr>
      </w:pPr>
      <w:r w:rsidRPr="009B76C2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</w:t>
      </w:r>
      <w:r w:rsidR="009B4B06" w:rsidRPr="009B76C2">
        <w:rPr>
          <w:rFonts w:ascii="Times New Roman" w:eastAsia="Times New Roman" w:hAnsi="Times New Roman" w:cs="Times New Roman"/>
          <w:shd w:val="clear" w:color="auto" w:fill="FFFFFF"/>
          <w:lang w:bidi="ar-SA"/>
        </w:rPr>
        <w:t>/Куулар А.Э/</w:t>
      </w:r>
      <w:r w:rsidRPr="009B76C2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:rsidR="005311FD" w:rsidRPr="0037587B" w:rsidRDefault="005311FD" w:rsidP="0039451B">
      <w:pPr>
        <w:widowControl/>
        <w:autoSpaceDE w:val="0"/>
        <w:autoSpaceDN w:val="0"/>
        <w:adjustRightInd w:val="0"/>
        <w:spacing w:after="197"/>
        <w:ind w:left="10" w:right="-1" w:hanging="10"/>
        <w:jc w:val="right"/>
        <w:rPr>
          <w:rFonts w:ascii="Times New Roman" w:eastAsia="Times New Roman" w:hAnsi="Times New Roman" w:cs="Times New Roman"/>
          <w:lang w:bidi="ar-SA"/>
        </w:rPr>
      </w:pPr>
      <w:r w:rsidRPr="0037587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Приказ № _____ от «__» _______2025 г. </w:t>
      </w:r>
    </w:p>
    <w:p w:rsidR="005311FD" w:rsidRPr="0037587B" w:rsidRDefault="005311FD" w:rsidP="0039451B">
      <w:pPr>
        <w:widowControl/>
        <w:autoSpaceDE w:val="0"/>
        <w:autoSpaceDN w:val="0"/>
        <w:adjustRightInd w:val="0"/>
        <w:spacing w:after="145"/>
        <w:ind w:left="10" w:right="-1" w:hanging="10"/>
        <w:jc w:val="right"/>
        <w:rPr>
          <w:rFonts w:ascii="Times New Roman" w:eastAsia="Times New Roman" w:hAnsi="Times New Roman" w:cs="Times New Roman"/>
          <w:lang w:bidi="ar-SA"/>
        </w:rPr>
      </w:pPr>
      <w:r w:rsidRPr="0037587B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МП </w:t>
      </w:r>
    </w:p>
    <w:p w:rsidR="005311FD" w:rsidRPr="005311FD" w:rsidRDefault="005311FD" w:rsidP="0039451B">
      <w:pPr>
        <w:widowControl/>
        <w:autoSpaceDE w:val="0"/>
        <w:autoSpaceDN w:val="0"/>
        <w:adjustRightInd w:val="0"/>
        <w:spacing w:after="142" w:line="258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9377DB">
      <w:pPr>
        <w:widowControl/>
        <w:autoSpaceDE w:val="0"/>
        <w:autoSpaceDN w:val="0"/>
        <w:adjustRightInd w:val="0"/>
        <w:spacing w:after="142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0" w:name="_GoBack"/>
      <w:bookmarkEnd w:id="0"/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205" w:line="258" w:lineRule="auto"/>
        <w:ind w:right="5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139" w:line="258" w:lineRule="auto"/>
        <w:ind w:left="14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ПРОГРАММА ВОСПИТАТЕЛЬНОЙ РАБОТЫ </w:t>
      </w:r>
    </w:p>
    <w:p w:rsidR="005311FD" w:rsidRPr="009B76C2" w:rsidRDefault="0039451B" w:rsidP="005311FD">
      <w:pPr>
        <w:widowControl/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            </w:t>
      </w:r>
      <w:r w:rsidR="005311FD" w:rsidRPr="009B76C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лагеря с дневным пребыванием </w:t>
      </w:r>
      <w:r w:rsidR="001C2925" w:rsidRPr="009B76C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«Улыбка» </w:t>
      </w:r>
      <w:r w:rsidR="005311FD" w:rsidRPr="009B76C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на базе            </w:t>
      </w:r>
    </w:p>
    <w:p w:rsidR="005311FD" w:rsidRPr="0039451B" w:rsidRDefault="0039451B" w:rsidP="0039451B">
      <w:pPr>
        <w:widowControl/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bidi="ar-SA"/>
        </w:rPr>
      </w:pPr>
      <w:r w:rsidRPr="0039451B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        </w:t>
      </w:r>
      <w:r w:rsidRPr="0039451B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  <w:r w:rsidR="005311FD" w:rsidRPr="009B76C2"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bidi="ar-SA"/>
        </w:rPr>
        <w:t>МБУ</w:t>
      </w:r>
      <w:r w:rsidR="009B4B06" w:rsidRPr="009B76C2"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bidi="ar-SA"/>
        </w:rPr>
        <w:t xml:space="preserve"> Ийской СОШ</w:t>
      </w:r>
      <w:r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bidi="ar-SA"/>
        </w:rPr>
        <w:t xml:space="preserve">  </w:t>
      </w:r>
      <w:r w:rsidR="005311FD" w:rsidRPr="009B76C2"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bidi="ar-SA"/>
        </w:rPr>
        <w:t>Т</w:t>
      </w:r>
      <w:r w:rsidR="009B4B06" w:rsidRPr="009B76C2"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bidi="ar-SA"/>
        </w:rPr>
        <w:t>оджинского</w:t>
      </w:r>
      <w:r w:rsidR="005311FD" w:rsidRPr="009B76C2">
        <w:rPr>
          <w:rFonts w:ascii="Times New Roman" w:eastAsia="Times New Roman" w:hAnsi="Times New Roman" w:cs="Times New Roman"/>
          <w:sz w:val="30"/>
          <w:szCs w:val="30"/>
          <w:u w:val="single"/>
          <w:shd w:val="clear" w:color="auto" w:fill="FFFFFF"/>
          <w:lang w:bidi="ar-SA"/>
        </w:rPr>
        <w:t xml:space="preserve"> района</w:t>
      </w:r>
    </w:p>
    <w:p w:rsidR="005311FD" w:rsidRPr="005311FD" w:rsidRDefault="0039451B" w:rsidP="005311FD">
      <w:pPr>
        <w:widowControl/>
        <w:autoSpaceDE w:val="0"/>
        <w:autoSpaceDN w:val="0"/>
        <w:adjustRightInd w:val="0"/>
        <w:spacing w:line="258" w:lineRule="auto"/>
        <w:ind w:left="10" w:right="1140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bidi="ar-SA"/>
        </w:rPr>
        <w:t xml:space="preserve"> </w:t>
      </w:r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143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5311FD">
      <w:pPr>
        <w:widowControl/>
        <w:autoSpaceDE w:val="0"/>
        <w:autoSpaceDN w:val="0"/>
        <w:adjustRightInd w:val="0"/>
        <w:spacing w:after="142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A04967" w:rsidP="009B76C2">
      <w:pPr>
        <w:widowControl/>
        <w:autoSpaceDE w:val="0"/>
        <w:autoSpaceDN w:val="0"/>
        <w:adjustRightInd w:val="0"/>
        <w:spacing w:after="143" w:line="258" w:lineRule="auto"/>
        <w:ind w:right="36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с.</w:t>
      </w:r>
      <w:r w:rsidR="000A072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  <w:r w:rsidR="009B4B06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Ий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, </w:t>
      </w:r>
      <w:r w:rsidR="005311FD"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2025 </w:t>
      </w:r>
    </w:p>
    <w:p w:rsidR="0039451B" w:rsidRDefault="0039451B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</w:p>
    <w:p w:rsidR="005311FD" w:rsidRPr="005311FD" w:rsidRDefault="005311FD" w:rsidP="0039451B">
      <w:pPr>
        <w:widowControl/>
        <w:autoSpaceDE w:val="0"/>
        <w:autoSpaceDN w:val="0"/>
        <w:adjustRightInd w:val="0"/>
        <w:spacing w:after="240"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lastRenderedPageBreak/>
        <w:t>Общие положения</w:t>
      </w:r>
    </w:p>
    <w:p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воспитательной работы</w:t>
      </w:r>
      <w:r w:rsidR="000A0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C0A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детского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оздоровительного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лагеря </w:t>
      </w:r>
      <w:r w:rsidR="009C0A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(далее ДОЛ)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дневным пребыванием «</w:t>
      </w:r>
      <w:r w:rsidR="009C0A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(далее - Программа) разработана в соо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тветствии с Федеральным законом от 28.12.2024 №543-ФЗ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2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3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данном ДОЛ «</w:t>
      </w:r>
      <w:r w:rsidR="009C0A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</w:t>
      </w:r>
    </w:p>
    <w:p w:rsidR="005311FD" w:rsidRPr="005311FD" w:rsidRDefault="000A0725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деятельностный и аксиологический. </w:t>
      </w:r>
    </w:p>
    <w:p w:rsidR="0029132E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Системно-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9C0A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».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Принципы реализации Программы: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преемственности 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оспитательной деятельности; 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Целевой раздел Программы</w:t>
      </w:r>
    </w:p>
    <w:p w:rsidR="005311FD" w:rsidRPr="005311FD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5311FD" w:rsidRPr="005311FD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Задачами Программы являются: </w:t>
      </w:r>
    </w:p>
    <w:p w:rsidR="0029132E" w:rsidRPr="009E1E6C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29132E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932EB8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29132E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</w:t>
      </w:r>
    </w:p>
    <w:p w:rsidR="005311FD" w:rsidRPr="009E1E6C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3F1764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932EB8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3F1764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», 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формировани</w:t>
      </w:r>
      <w:r w:rsidR="003F1764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развити</w:t>
      </w:r>
      <w:r w:rsidR="003F1764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субъектности детей в условиях временного детского коллектива; </w:t>
      </w:r>
    </w:p>
    <w:p w:rsidR="003F1764" w:rsidRPr="009E1E6C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3F1764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932EB8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3F1764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</w:t>
      </w:r>
    </w:p>
    <w:p w:rsidR="005311FD" w:rsidRPr="009E1E6C" w:rsidRDefault="005311FD" w:rsidP="00932EB8">
      <w:pPr>
        <w:pStyle w:val="a5"/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реализации цели Программы учитываются возрастные особенности участников смен </w:t>
      </w:r>
      <w:r w:rsidR="003F1764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932EB8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3F1764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»:</w:t>
      </w:r>
      <w:r w:rsidR="00932EB8" w:rsidRPr="009E1E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7</w:t>
      </w:r>
      <w:r w:rsidR="0037587B" w:rsidRPr="009E1E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-1</w:t>
      </w:r>
      <w:r w:rsidR="00932EB8" w:rsidRPr="009E1E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0</w:t>
      </w:r>
      <w:r w:rsidR="0037587B" w:rsidRPr="009E1E6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лет</w:t>
      </w:r>
      <w:r w:rsidR="0037587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-дети младшего школьного возраста.</w:t>
      </w:r>
    </w:p>
    <w:p w:rsidR="00932EB8" w:rsidRPr="009E1E6C" w:rsidRDefault="00932EB8" w:rsidP="0039451B">
      <w:pPr>
        <w:widowControl/>
        <w:autoSpaceDE w:val="0"/>
        <w:autoSpaceDN w:val="0"/>
        <w:adjustRightInd w:val="0"/>
        <w:spacing w:after="28"/>
        <w:ind w:left="16" w:right="12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E1E6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11-13</w:t>
      </w:r>
      <w:r w:rsidR="009E1E6C" w:rsidRPr="009E1E6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лет</w:t>
      </w:r>
      <w:r w:rsidR="0039451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9E1E6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-</w:t>
      </w:r>
      <w:r w:rsidR="0039451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9E1E6C">
        <w:rPr>
          <w:rFonts w:ascii="Times New Roman" w:eastAsia="Times New Roman" w:hAnsi="Times New Roman" w:cs="Times New Roman"/>
          <w:sz w:val="28"/>
          <w:szCs w:val="28"/>
          <w:lang w:bidi="ar-SA"/>
        </w:rPr>
        <w:t>дети среднего</w:t>
      </w:r>
      <w:r w:rsidR="009B76C2" w:rsidRPr="009E1E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школьного</w:t>
      </w:r>
      <w:r w:rsidRPr="009E1E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возраста</w:t>
      </w:r>
    </w:p>
    <w:p w:rsidR="005311FD" w:rsidRPr="005311FD" w:rsidRDefault="005311FD" w:rsidP="0037587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</w:p>
    <w:p w:rsidR="000A0725" w:rsidRPr="0039451B" w:rsidRDefault="005311FD" w:rsidP="000A0725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39451B" w:rsidRDefault="0039451B" w:rsidP="000A0725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В воспитании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среднего школьного возраста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таким приоритетом является создание условий для развития социально значимых и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11FD" w:rsidRPr="000A0725" w:rsidRDefault="005311FD" w:rsidP="000A0725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A0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37587B" w:rsidRPr="000A0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932EB8" w:rsidRPr="000A0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37587B" w:rsidRPr="000A0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</w:p>
    <w:p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ind w:left="742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Содержательный раздел</w:t>
      </w:r>
    </w:p>
    <w:p w:rsidR="005311FD" w:rsidRP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12. В основу каждого направления воспитательной работы 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</w:t>
      </w:r>
      <w:r w:rsidR="0037587B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932E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932E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F06D2D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включают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себя: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гражданское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37587B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lastRenderedPageBreak/>
        <w:t>экологическое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13.В общем блоке реализации содержания «Мир» учитываются такие категории, как мировая </w:t>
      </w:r>
      <w:r w:rsidR="00D03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художественная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5311FD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блока </w:t>
      </w: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«Мир»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реализуется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следующих формах: </w:t>
      </w:r>
    </w:p>
    <w:p w:rsidR="00460BBA" w:rsidRPr="00460BBA" w:rsidRDefault="005311FD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460BBA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Литературный день (конкурс чтецов)</w:t>
      </w:r>
      <w:r w:rsidR="00D033EB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</w:t>
      </w:r>
      <w:r w:rsidR="002B1EA7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  <w:r w:rsidR="00D033EB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информационные часы «Люди нашего села», на которых детям демонстрируются образцы нравственного поведения через знакомство с историческими деятелями, с участник</w:t>
      </w:r>
      <w:r w:rsidR="0037587B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ами</w:t>
      </w:r>
      <w:r w:rsidR="00D033EB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СВО; интеллектуальные игры, направленные на изучение России, родного края и села</w:t>
      </w:r>
      <w:r w:rsidR="006B7A2C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</w:t>
      </w:r>
      <w:r w:rsidR="00D033EB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 посещение буддийск</w:t>
      </w:r>
      <w:r w:rsidR="0037587B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ого</w:t>
      </w:r>
      <w:r w:rsidR="00D033EB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храм</w:t>
      </w:r>
      <w:r w:rsidR="0037587B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</w:t>
      </w:r>
      <w:r w:rsidR="002B1EA7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в </w:t>
      </w:r>
      <w:r w:rsidR="00D033EB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с. </w:t>
      </w:r>
      <w:r w:rsidR="002F1B12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Тоора-Хем</w:t>
      </w:r>
      <w:r w:rsidR="00D033EB" w:rsidRPr="009E1E6C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; </w:t>
      </w:r>
    </w:p>
    <w:p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14.В общем блоке реализации содержания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«Россия»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14.1.</w:t>
      </w:r>
      <w:r w:rsidR="00DE4F43"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1-ый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:rsidR="00705909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F90FFF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оржественная церемония подъема (спуска) Государственного флага Российской Федерации</w:t>
      </w:r>
      <w:r w:rsidR="00F90FFF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день открытия (закрытия) смены и в дни государственных праздников Российской Федерации</w:t>
      </w:r>
      <w:r w:rsidR="00F90FFF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а также ежедневные церемонии подъема (спуска) Государственного флага Российской Федерации</w:t>
      </w:r>
      <w:r w:rsidR="00F90FFF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Республики Тыва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тематические дни;</w:t>
      </w:r>
      <w:r w:rsidR="00F219C9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разговор</w:t>
      </w:r>
      <w:r w:rsidR="00F90FFF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F219C9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 важном «Важно знать!»</w:t>
      </w:r>
      <w:r w:rsidR="00F90FFF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другие</w:t>
      </w:r>
      <w:r w:rsidR="00145440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14.2.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2-ой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:rsidR="00377016" w:rsidRPr="00EF2BDB" w:rsidRDefault="00EF2BDB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2190F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</w:t>
      </w:r>
      <w:r w:rsidR="00E130EE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</w:t>
      </w:r>
      <w:r w:rsidR="0052190F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еча с участниками </w:t>
      </w:r>
      <w:r w:rsidR="00F06D2D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СВО; письм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r w:rsidR="00E130EE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солдату; посещение памятника  </w:t>
      </w:r>
      <w:r w:rsidR="00D1642C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</w:t>
      </w:r>
      <w:r w:rsidR="00E130EE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авшим воинам Великой Отечественной войны 1941-1945 гг; кв</w:t>
      </w:r>
      <w:r w:rsidR="006B7A2C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ест</w:t>
      </w:r>
      <w:r w:rsidR="00E130EE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-игра на тему ВОВ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др.</w:t>
      </w:r>
    </w:p>
    <w:p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14.3.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3-ий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E130EE" w:rsidRPr="009E1E6C" w:rsidRDefault="00EF2BDB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Формы мероприятий: </w:t>
      </w:r>
      <w:r w:rsidR="00E130EE" w:rsidRPr="009E1E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Фестиваль «Дружба народов»; </w:t>
      </w:r>
      <w:r w:rsidRPr="009E1E6C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="00E130EE" w:rsidRPr="009E1E6C">
        <w:rPr>
          <w:rFonts w:ascii="Times New Roman" w:eastAsia="Times New Roman" w:hAnsi="Times New Roman" w:cs="Times New Roman"/>
          <w:sz w:val="28"/>
          <w:szCs w:val="28"/>
          <w:lang w:bidi="ar-SA"/>
        </w:rPr>
        <w:t>нформационный час «Многонациональная Россия».</w:t>
      </w:r>
    </w:p>
    <w:p w:rsidR="005311FD" w:rsidRPr="00EF2BDB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14.4.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4-ый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:rsidR="002A2AA4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:rsidR="005311FD" w:rsidRPr="005311FD" w:rsidRDefault="002A2AA4" w:rsidP="0037587B">
      <w:pPr>
        <w:widowControl/>
        <w:autoSpaceDE w:val="0"/>
        <w:autoSpaceDN w:val="0"/>
        <w:adjustRightInd w:val="0"/>
        <w:spacing w:after="37"/>
        <w:ind w:left="16" w:right="217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«День русского языка»; посещение библиотеки СДК им. </w:t>
      </w:r>
      <w:r w:rsidR="002F1B12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 Байгыжык 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с. </w:t>
      </w:r>
      <w:r w:rsidR="002F1B12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Ий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 выставка русских народных сказок; конкурс стихов 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ко дню 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рождени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поэта А.С. Пушкина; игра на свежем воздухе «Лапта» (хлопта) — русская народная командная игра с мячом и битой; 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лагерный театр «Сказки нашего детства».</w:t>
      </w:r>
    </w:p>
    <w:p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14.5.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5-ый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России, Тувы, кожууна, села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5311FD" w:rsidRPr="009E1E6C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:rsidR="002A2AA4" w:rsidRPr="00EF2BDB" w:rsidRDefault="002A2AA4" w:rsidP="00EF2BD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экскурсия 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 </w:t>
      </w:r>
      <w:r w:rsidR="009E1E6C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местечко 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</w:t>
      </w:r>
      <w:r w:rsidR="009E1E6C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Калбак-Кежиг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»; </w:t>
      </w:r>
      <w:r w:rsidR="00A036B0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субботник на территории лагеря; профилактическая беседа с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участием </w:t>
      </w:r>
      <w:r w:rsidR="00A036B0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специалист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 </w:t>
      </w:r>
      <w:r w:rsidR="00A036B0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лесного хозяйства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«Берегите лес»</w:t>
      </w:r>
      <w:r w:rsidR="00A036B0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 конкурс подделок «Эко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</w:t>
      </w:r>
      <w:r w:rsidR="00A036B0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 интеллектуальная игра «Земля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наш общий дом».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15.Общий блок реализации содержания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«Человек»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A036B0" w:rsidRPr="009E1E6C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E1E6C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:rsidR="00A036B0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воде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лесу; прав</w:t>
      </w:r>
      <w:r w:rsidR="006B7A2C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 пожарной безопасности; п</w:t>
      </w:r>
      <w:r w:rsidR="00A036B0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рофилактическая беседа с фельд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</w:t>
      </w:r>
      <w:r w:rsidR="00A036B0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ером ФАП с. </w:t>
      </w:r>
      <w:r w:rsidR="002F1B12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Ий</w:t>
      </w:r>
      <w:r w:rsidR="00A036B0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«Вре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</w:t>
      </w:r>
      <w:r w:rsidR="00A036B0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ные привычки»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«Здоровое питание»</w:t>
      </w:r>
      <w:r w:rsidR="00A036B0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соревнование по мини-футболу; веселые старты, 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психологический тренинг «Вместе весело шагать»; поход</w:t>
      </w:r>
      <w:r w:rsidR="00EF2BDB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день с родителями «Папа, мама и я – спортивная семья», </w:t>
      </w:r>
      <w:r w:rsidR="006B7A2C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игра «Знатоки дорожного движения»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5311FD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16.Инвариантные общие содержательные модули включают: </w:t>
      </w:r>
    </w:p>
    <w:p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16.1.Модуль «Спортивно-оздоровительная работа». </w:t>
      </w:r>
      <w:r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</w:p>
    <w:p w:rsidR="00926DD2" w:rsidRPr="00926DD2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Спортивно-оздоровительная работа в</w:t>
      </w:r>
      <w:r w:rsidR="00AF5458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="00926DD2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2F1B12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926DD2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C3D45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включает</w:t>
      </w:r>
      <w:r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и состояния их здоровья:</w:t>
      </w:r>
      <w:r w:rsidR="00926DD2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ежедневная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национальной борьбе «Хуреш»; игра «Лапта»; соревнова</w:t>
      </w:r>
      <w:r w:rsidR="00AF5458" w:rsidRPr="009E1E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ние по футболу, веселые старты.</w:t>
      </w:r>
    </w:p>
    <w:p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:rsidR="005311FD" w:rsidRPr="00800A2A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800A2A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2. Модуль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«Культура России». </w:t>
      </w:r>
    </w:p>
    <w:p w:rsidR="00800A2A" w:rsidRDefault="00800A2A" w:rsidP="0039451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4750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Посещение </w:t>
      </w:r>
      <w:r w:rsidR="00856D0E" w:rsidRPr="00047508">
        <w:rPr>
          <w:rFonts w:ascii="Times New Roman" w:eastAsia="Times New Roman" w:hAnsi="Times New Roman" w:cs="Times New Roman"/>
          <w:sz w:val="28"/>
          <w:szCs w:val="28"/>
          <w:lang w:bidi="ar-SA"/>
        </w:rPr>
        <w:t>библиот</w:t>
      </w:r>
      <w:r w:rsidR="009E1E6C" w:rsidRPr="00047508">
        <w:rPr>
          <w:rFonts w:ascii="Times New Roman" w:eastAsia="Times New Roman" w:hAnsi="Times New Roman" w:cs="Times New Roman"/>
          <w:sz w:val="28"/>
          <w:szCs w:val="28"/>
          <w:lang w:bidi="ar-SA"/>
        </w:rPr>
        <w:t>е</w:t>
      </w:r>
      <w:r w:rsidR="0039451B">
        <w:rPr>
          <w:rFonts w:ascii="Times New Roman" w:eastAsia="Times New Roman" w:hAnsi="Times New Roman" w:cs="Times New Roman"/>
          <w:sz w:val="28"/>
          <w:szCs w:val="28"/>
          <w:lang w:bidi="ar-SA"/>
        </w:rPr>
        <w:t>ки</w:t>
      </w:r>
      <w:r w:rsidR="00856D0E" w:rsidRPr="0004750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с.</w:t>
      </w:r>
      <w:r w:rsidR="000A072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56D0E" w:rsidRPr="00047508">
        <w:rPr>
          <w:rFonts w:ascii="Times New Roman" w:eastAsia="Times New Roman" w:hAnsi="Times New Roman" w:cs="Times New Roman"/>
          <w:sz w:val="28"/>
          <w:szCs w:val="28"/>
          <w:lang w:bidi="ar-SA"/>
        </w:rPr>
        <w:t>Ий</w:t>
      </w:r>
      <w:r w:rsidRPr="0004750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; </w:t>
      </w:r>
      <w:r w:rsidR="0039451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инсценировки по народным сказкам народов России, чтение сказок тюркских народов России, ознакомительные беседы о культуре других народов России, викторина «Тыва чоннун онзагай </w:t>
      </w:r>
      <w:r w:rsidR="0039451B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чанчылдары», </w:t>
      </w:r>
      <w:r w:rsidR="0039451B" w:rsidRPr="00AA4F18">
        <w:rPr>
          <w:rFonts w:ascii="Times New Roman" w:eastAsia="Times New Roman" w:hAnsi="Times New Roman" w:cs="Times New Roman"/>
          <w:sz w:val="28"/>
          <w:szCs w:val="28"/>
          <w:lang w:bidi="ar-SA"/>
        </w:rPr>
        <w:t>день русского языка; день родного языка, конкурс</w:t>
      </w:r>
      <w:r w:rsidR="0039451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39451B" w:rsidRPr="00AA4F18">
        <w:rPr>
          <w:rFonts w:ascii="Times New Roman" w:eastAsia="Times New Roman" w:hAnsi="Times New Roman" w:cs="Times New Roman"/>
          <w:sz w:val="28"/>
          <w:szCs w:val="28"/>
          <w:lang w:bidi="ar-SA"/>
        </w:rPr>
        <w:t>стихов</w:t>
      </w:r>
      <w:r w:rsidR="0039451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39451B" w:rsidRPr="00AA4F18">
        <w:rPr>
          <w:rFonts w:ascii="Times New Roman" w:eastAsia="Times New Roman" w:hAnsi="Times New Roman" w:cs="Times New Roman"/>
          <w:sz w:val="28"/>
          <w:szCs w:val="28"/>
          <w:lang w:bidi="ar-SA"/>
        </w:rPr>
        <w:t>ко дню рождения А.С. Пушкина.</w:t>
      </w:r>
    </w:p>
    <w:p w:rsidR="005311FD" w:rsidRPr="00262028" w:rsidRDefault="00262028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3.Модуль «Психолого-педагогическое сопровождение</w:t>
      </w:r>
      <w:r w:rsidR="00517D2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»</w:t>
      </w:r>
    </w:p>
    <w:p w:rsidR="00517D21" w:rsidRPr="00517D21" w:rsidRDefault="00517D21" w:rsidP="00466C3A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Психолого-педагогическое сопровождение (ППС) в детском оздоровительном лагере направлено на создание условий для полноценного личностного развития и успешной социальной адаптации детей и подростков в рамках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ременного детского коллектива. 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Некоторые направления работы ППС: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Диагностическое.</w:t>
      </w: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Выявление особенностей личностного развития несовершеннолетних разных возрастных групп, их межличностных взаимоотношений, социально-психологической адаптации.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Развивающее и коррекционное.</w:t>
      </w: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Проведение тренинговых занятий, направленных на развитие у детей и подростков коммуникативных навыков, навыков саморегуляции, творческих способностей.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Просветительское.</w:t>
      </w: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Проведение тематических лекций, бесед, семинаров для детей и подростков, направленных на повышение их психологической культуры.</w:t>
      </w:r>
    </w:p>
    <w:p w:rsidR="00517D21" w:rsidRPr="00517D21" w:rsidRDefault="00517D21" w:rsidP="00D35D7A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Профилактическое.</w:t>
      </w: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Разработка и реализация мероприятий, направленных на предупреждение возникновения у несовершеннолетних социально-психологических проблем.</w:t>
      </w:r>
    </w:p>
    <w:p w:rsidR="00517D21" w:rsidRPr="00517D21" w:rsidRDefault="00517D21" w:rsidP="00D35D7A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 работы ППС</w:t>
      </w: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включа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ет</w:t>
      </w: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следующие этапы: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Подготовительный этап</w:t>
      </w: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Цель — разработка программы психологической поддержки всех членов коллектива лагеря. Содержание работы — изучение литературы по данной проблеме, подготовка материалов к работе.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Этап социально-психологической адаптации</w:t>
      </w: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Цели — создание благоприятного климата, определение лидеров, а также детей, нуждающихся в психологической поддержке, развитие самосознания детей. Содержание работы — проведение занятий, диагностический срез с целью определения индивидуальных особенностей воспитанников и выработки индивидуального подхода к каждому ребёнку, подготовка коррекционных (групповых и индивидуальных) и развивающих минипрограмм.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Коррекционно-профилактический этап.</w:t>
      </w: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Цели — контроль и коррекция психологического климата в отрядах, коррекция отрицательных психических состояний, вызванных длительным нахождением вне дома, индивидуальная психокоррекционная работа с детьми, имеющими различные отклонения, снятие эмоционального напряжения детей, педагогов.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  <w:t>Этап рефлексии</w:t>
      </w: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Цель — подведение итогов работы. Содержание работы — проведение диагностического среза с целью изучения эффективности программы.</w:t>
      </w:r>
    </w:p>
    <w:p w:rsidR="00262028" w:rsidRDefault="00517D21" w:rsidP="00517D21">
      <w:pPr>
        <w:widowControl/>
        <w:autoSpaceDE w:val="0"/>
        <w:autoSpaceDN w:val="0"/>
        <w:adjustRightInd w:val="0"/>
        <w:spacing w:after="37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ППС осуществляется на всех этапах пребывания ребёнка в лагере, начиная с момента заезда и заканчивая отъездом, что позволяет обеспечить преемственность и целостность сопровождения, а также отслеживать динамику развития ребёнка. 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крепл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психическо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здоровь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детей; содейств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раскрытии творческого потенциала детей и их способностей, выявл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яет и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поддерж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одаренных детей, детей с особыми 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образовательными потребностями,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находящихся в трудной жизненной ситуации, детей ветеранов боевых действий; детей участников (ветеранов) специальной военной операции; формир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коммуникативны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навык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разновозрастной среде и среде сверстников; поддерж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детски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 объединения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Формы психолого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педагогического сопровождения: консультирование, диагностика, коррекционно-развивающая работа, профилактика, просвещение.</w:t>
      </w:r>
    </w:p>
    <w:p w:rsidR="005311FD" w:rsidRPr="00800A2A" w:rsidRDefault="005311FD" w:rsidP="00262028">
      <w:pPr>
        <w:widowControl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«Детское самоуправление». </w:t>
      </w:r>
    </w:p>
    <w:p w:rsidR="005311FD" w:rsidRPr="007D7FF3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16.4.1. </w:t>
      </w:r>
      <w:r w:rsidR="00262028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ДОЛ </w:t>
      </w:r>
      <w:r w:rsidR="00A350F5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856D0E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A350F5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2B1E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350F5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изб</w:t>
      </w:r>
      <w:r w:rsidR="001B33D2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ирается </w:t>
      </w:r>
      <w:r w:rsidR="00A350F5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«Совет отряда»</w:t>
      </w:r>
      <w:r w:rsidR="00262028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A350F5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включают</w:t>
      </w:r>
      <w:r w:rsidR="001B33D2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ся</w:t>
      </w:r>
      <w:r w:rsidR="00A350F5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командир</w:t>
      </w:r>
      <w:r w:rsidR="001B33D2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A350F5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отряд</w:t>
      </w:r>
      <w:r w:rsidR="00262028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 ДОЛ. </w:t>
      </w:r>
    </w:p>
    <w:p w:rsidR="005311FD" w:rsidRPr="007D7FF3" w:rsidRDefault="00800A2A" w:rsidP="0026202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16.4</w:t>
      </w:r>
      <w:r w:rsidR="00A350F5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.2. </w:t>
      </w:r>
      <w:r w:rsidR="005311FD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уровне отряда:</w:t>
      </w:r>
      <w:r w:rsidR="00A350F5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избирается командир отряда по инициативе предложени</w:t>
      </w:r>
      <w:r w:rsidR="00262028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й</w:t>
      </w:r>
      <w:r w:rsidR="00A350F5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членов отряда. </w:t>
      </w:r>
    </w:p>
    <w:p w:rsidR="001E582C" w:rsidRPr="007D7FF3" w:rsidRDefault="00A350F5" w:rsidP="001E582C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16.4.3. </w:t>
      </w:r>
      <w:r w:rsidR="00262028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Имеется с</w:t>
      </w: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истема</w:t>
      </w:r>
      <w:r w:rsidR="005311FD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награждаются публично, на линейках</w:t>
      </w:r>
      <w:r w:rsidR="001E582C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МБУ </w:t>
      </w:r>
      <w:r w:rsidR="00856D0E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Ийской СОШ</w:t>
      </w:r>
      <w:r w:rsidR="001E582C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   </w:t>
      </w:r>
    </w:p>
    <w:p w:rsidR="001E582C" w:rsidRPr="001E582C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7D7F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16.5. Модуль «Инклюзивное пространство».</w:t>
      </w:r>
    </w:p>
    <w:p w:rsidR="001B33D2" w:rsidRPr="00E61462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 формировании смен ДОЛ составляется список детей с ОВЗ совместно с медработником лагеря. Они находятся под наблюдением медика ДОЛ.</w:t>
      </w:r>
      <w:r w:rsidR="00E61462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Сколько детей</w:t>
      </w:r>
      <w:r w:rsid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1сезон- 50,2 сезон-50 детей.</w:t>
      </w:r>
    </w:p>
    <w:p w:rsidR="005311FD" w:rsidRPr="005311FD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Данные дети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равноправно включ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аются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</w:t>
      </w:r>
      <w:r w:rsid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психологов, учителей-логопедов, учителей-дефектологов).</w:t>
      </w:r>
    </w:p>
    <w:p w:rsidR="005311FD" w:rsidRP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16.6. Модуль «Профориентация». </w:t>
      </w:r>
    </w:p>
    <w:p w:rsidR="005311FD" w:rsidRP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</w:t>
      </w:r>
      <w:r w:rsidR="00856D0E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5311FD" w:rsidRPr="005311FD" w:rsidRDefault="005311FD" w:rsidP="0037587B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:rsidR="001E582C" w:rsidRPr="007D7FF3" w:rsidRDefault="001E582C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56681D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:rsidR="005311FD" w:rsidRPr="007D7FF3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17.Вариативные содержательные модули</w:t>
      </w:r>
      <w:r w:rsidR="00E61462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(эти модули можно оставить или полностью поменять на основании уклада вашего ДОЛ)</w:t>
      </w: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:rsidR="005311FD" w:rsidRPr="007D7FF3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7F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17.1. Модуль «Экскурсии и походы». </w:t>
      </w:r>
    </w:p>
    <w:p w:rsidR="005311FD" w:rsidRPr="007D7FF3" w:rsidRDefault="005311FD" w:rsidP="0039451B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музе</w:t>
      </w:r>
      <w:r w:rsidR="00E765AD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:rsidR="005311FD" w:rsidRPr="007D7FF3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7D7FF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17.2. Модуль «Кружки и секции». </w:t>
      </w:r>
    </w:p>
    <w:p w:rsidR="005311FD" w:rsidRDefault="001B33D2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7F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Всего в </w:t>
      </w:r>
      <w:r w:rsidR="00E765AD" w:rsidRPr="007D7F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ДОЛ «</w:t>
      </w:r>
      <w:r w:rsidR="00503812" w:rsidRPr="007D7F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Улыбка</w:t>
      </w:r>
      <w:r w:rsidR="00E765AD" w:rsidRPr="007D7F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» проводятся </w:t>
      </w:r>
      <w:r w:rsidR="00503812" w:rsidRPr="007D7F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4</w:t>
      </w:r>
      <w:r w:rsidR="00E765AD" w:rsidRPr="007D7F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кружк</w:t>
      </w:r>
      <w:r w:rsidRPr="007D7F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ов</w:t>
      </w:r>
      <w:r w:rsidR="00503812" w:rsidRPr="007D7F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ой работы</w:t>
      </w:r>
      <w:r w:rsidR="007D7FF3" w:rsidRPr="007D7F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 xml:space="preserve"> «Теннис», «Умелые руки», «Танцы», «Работотехника»</w:t>
      </w:r>
      <w:r w:rsidR="005311FD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Имеются образовательные программы и мероприятия, включенные в единый календарный план ДОЛ.</w:t>
      </w:r>
    </w:p>
    <w:p w:rsidR="0039451B" w:rsidRPr="0039451B" w:rsidRDefault="0039451B" w:rsidP="0039451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ar-SA"/>
        </w:rPr>
        <w:t xml:space="preserve">- </w:t>
      </w:r>
      <w:r w:rsidRPr="00D670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ar-SA"/>
        </w:rPr>
        <w:t>Модуль «Региональный компонент»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ar-SA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bidi="ar-SA"/>
        </w:rPr>
        <w:t>Реализация дополнительной общ</w:t>
      </w:r>
      <w:r w:rsidRPr="00571D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bidi="ar-SA"/>
        </w:rPr>
        <w:t>еразвивающей программы «Тоджа – мой край родной»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bidi="ar-SA"/>
        </w:rPr>
        <w:t>. (Экскурсии по памятным местам родной земли, по достопримечательностям, экскурсии в музей школы, беседы «Иви – чараш мал», «Ивижилернин онзагай амыдыралы», викторина «Тожу кожууннун тоогузу болгаш амгы уези», экскурсии в заповедник «Азас», создание семейного древа, Тожу тываларынын оюннары).</w:t>
      </w:r>
    </w:p>
    <w:p w:rsidR="005311FD" w:rsidRPr="005311FD" w:rsidRDefault="005311FD" w:rsidP="00E765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18.При планировании и реализации содержания Программы используются следующие </w:t>
      </w:r>
      <w:r w:rsidRPr="00A07E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18.1.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Общелагерный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«Тува-мой край родной»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«Человек».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18.2.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Межотрядный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События организуются исходя из возрастных особенностей и предполагают реализацию содержания по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нескольким отрядам (дружинам):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18.3.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 </w:t>
      </w:r>
    </w:p>
    <w:p w:rsidR="005311FD" w:rsidRPr="005311FD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18.4.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Отрядный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:планирование и п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роведение отрядной деятельности.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9451B" w:rsidRDefault="0039451B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9451B" w:rsidRDefault="0039451B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9451B" w:rsidRDefault="0039451B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9451B" w:rsidRPr="005311FD" w:rsidRDefault="0039451B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311FD" w:rsidRPr="005311FD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Организационный раздел</w:t>
      </w:r>
    </w:p>
    <w:p w:rsidR="00D35D7A" w:rsidRDefault="001B33D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1B33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 w:rsidR="0056693A" w:rsidRPr="002E0C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Уклад. </w:t>
      </w:r>
    </w:p>
    <w:p w:rsidR="00D35D7A" w:rsidRPr="00D35D7A" w:rsidRDefault="00D35D7A" w:rsidP="00D35D7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</w:t>
      </w:r>
      <w:r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ОЛ с дневным пребыванием «Улыбка»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ежегодно функционирует </w:t>
      </w:r>
      <w:r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базе МБУ Ийской СОШ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</w:t>
      </w:r>
      <w:r w:rsidR="002B1E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2000 года. </w:t>
      </w:r>
    </w:p>
    <w:p w:rsidR="00D35D7A" w:rsidRPr="00D35D7A" w:rsidRDefault="00D35D7A" w:rsidP="00D35D7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35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МБУ Ийская СОШ с. Ий - это сельская, общеобразовательная школа, удаленная от культурных центров, спортивных школ и школ искусств и т.п. </w:t>
      </w:r>
      <w:r w:rsidRPr="00D35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Данные факторы не могут не вносить особенности в воспитательный процесс. Но следствием этого являются и положительные стороны.</w:t>
      </w:r>
    </w:p>
    <w:p w:rsidR="00D35D7A" w:rsidRPr="00D35D7A" w:rsidRDefault="00D35D7A" w:rsidP="00D35D7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35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Социокультурная среда поселка более консервативна и традиционна, чем в городе, сохраняется бережное отношение к Родине и природе.</w:t>
      </w:r>
    </w:p>
    <w:p w:rsidR="00D35D7A" w:rsidRPr="00D35D7A" w:rsidRDefault="00D35D7A" w:rsidP="00D35D7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35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поселке,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</w:t>
      </w:r>
    </w:p>
    <w:p w:rsidR="00D35D7A" w:rsidRPr="00D35D7A" w:rsidRDefault="00D35D7A" w:rsidP="00D35D7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35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  стимулирует активность учащихся и учителей. Нет резкой обособленности между классами, учащимися разного возраста.</w:t>
      </w:r>
    </w:p>
    <w:p w:rsidR="00D35D7A" w:rsidRPr="00D35D7A" w:rsidRDefault="00D35D7A" w:rsidP="00D35D7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35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Школа удалена от города, культурных Центров, но использует в воспитании цифровые возможности, электронные образовательные платформы.</w:t>
      </w:r>
    </w:p>
    <w:p w:rsidR="00D35D7A" w:rsidRPr="00D35D7A" w:rsidRDefault="00D35D7A" w:rsidP="00D35D7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35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p w:rsidR="00161F8F" w:rsidRPr="002E0C78" w:rsidRDefault="00D35D7A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</w:t>
      </w:r>
      <w:r w:rsidR="00161F8F"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ОЛ с дневным пребыванием «</w:t>
      </w:r>
      <w:r w:rsidR="0056681D"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Улыбка»</w:t>
      </w:r>
      <w:r w:rsidR="00161F8F"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базе М</w:t>
      </w:r>
      <w:r w:rsidR="0056681D"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БУ Ийской СОШ</w:t>
      </w:r>
      <w:r w:rsidR="00161F8F"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функционирует в 2 смены:</w:t>
      </w:r>
    </w:p>
    <w:p w:rsidR="00161F8F" w:rsidRPr="002E0C78" w:rsidRDefault="00161F8F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 смена- </w:t>
      </w:r>
      <w:r w:rsidR="0056681D"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4-</w:t>
      </w:r>
      <w:r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56681D"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4</w:t>
      </w:r>
      <w:r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июня, 2 смена- </w:t>
      </w:r>
      <w:r w:rsidR="00B74173"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27 июня по 16</w:t>
      </w:r>
      <w:r w:rsidRPr="002E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июля. </w:t>
      </w:r>
    </w:p>
    <w:p w:rsidR="00161F8F" w:rsidRPr="007D7FF3" w:rsidRDefault="00161F8F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Режим работы с 9 до 14</w:t>
      </w:r>
      <w:r w:rsidR="007D7FF3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.30</w:t>
      </w: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часов (режим вывешивается отдельно).</w:t>
      </w:r>
    </w:p>
    <w:p w:rsidR="00161F8F" w:rsidRPr="007D7FF3" w:rsidRDefault="005311FD" w:rsidP="0056693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7FF3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F8F" w:rsidRPr="007D7FF3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161F8F" w:rsidRPr="007D7F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ДОЛ</w:t>
      </w: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4C6BF8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B74173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Улыбка» </w:t>
      </w:r>
      <w:r w:rsidR="00161F8F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работает </w:t>
      </w:r>
      <w:r w:rsidR="007D7FF3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 w:rsidR="00161F8F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лет, создан при школе. Всего охватывает 50 детей начальных</w:t>
      </w:r>
      <w:r w:rsidR="00503812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,средних</w:t>
      </w:r>
      <w:r w:rsidR="00161F8F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классов, за 2 смены 100 детей. Из 100 детей из семей ТЖС-2</w:t>
      </w:r>
      <w:r w:rsidR="00503812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0</w:t>
      </w:r>
      <w:r w:rsidR="00161F8F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талантливых-</w:t>
      </w:r>
      <w:r w:rsidR="00503812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15</w:t>
      </w:r>
      <w:r w:rsidR="00161F8F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детей с ОВЗ-1.</w:t>
      </w:r>
    </w:p>
    <w:p w:rsidR="00161F8F" w:rsidRPr="007D7FF3" w:rsidRDefault="00161F8F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Ежегодно в лагерь набираются опытные педагоги из числа учителей начальных </w:t>
      </w:r>
      <w:r w:rsidR="00503812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 средних</w:t>
      </w: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классов. </w:t>
      </w:r>
    </w:p>
    <w:p w:rsidR="0056693A" w:rsidRPr="007D7FF3" w:rsidRDefault="0056693A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Всего в ДОЛ имеется столовая, игровая комната, комната отдыха, спортивная площадка, умывальная комната, актовый зал и др. (свои варианты).</w:t>
      </w:r>
    </w:p>
    <w:p w:rsidR="00161F8F" w:rsidRPr="007D7FF3" w:rsidRDefault="0056693A" w:rsidP="0056693A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</w:p>
    <w:p w:rsidR="005311FD" w:rsidRPr="005311FD" w:rsidRDefault="005311FD" w:rsidP="0056693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D7FF3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bidi="ar-SA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93A" w:rsidRPr="007D7F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Детей в ДОЛ приводят и забирают родители (законные представители).</w:t>
      </w:r>
    </w:p>
    <w:p w:rsidR="0056693A" w:rsidRDefault="0056693A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466C3A" w:rsidRDefault="00466C3A" w:rsidP="001B33D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466C3A" w:rsidRDefault="00466C3A" w:rsidP="001B33D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5311FD" w:rsidRPr="00B938C6" w:rsidRDefault="001B33D2" w:rsidP="001B33D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21.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Программы включает в 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себя:</w:t>
      </w:r>
    </w:p>
    <w:p w:rsidR="00F90B76" w:rsidRPr="00F90B76" w:rsidRDefault="005311FD" w:rsidP="00F90B76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B938C6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.1.</w:t>
      </w:r>
      <w:r w:rsidR="00F90B76" w:rsidRPr="00F90B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Подготовительный этап в лагере со стороны управленческого звена организации отдыха детей и их оздоровления включает в себя:</w:t>
      </w:r>
    </w:p>
    <w:p w:rsidR="00F90B76" w:rsidRPr="00F90B76" w:rsidRDefault="00F90B76" w:rsidP="00F90B76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F90B76" w:rsidRPr="00F90B76" w:rsidRDefault="00F90B76" w:rsidP="00F90B76">
      <w:pPr>
        <w:pStyle w:val="a5"/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90B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Подбор и обучение педагогического состава с практическими блоками освоения реализации содержания программы.</w:t>
      </w:r>
    </w:p>
    <w:p w:rsidR="00F90B76" w:rsidRPr="00F90B76" w:rsidRDefault="00F90B76" w:rsidP="00F90B76">
      <w:pPr>
        <w:pStyle w:val="a5"/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90B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Установочное педагогическое совещание с включением всего кадрового состава.</w:t>
      </w:r>
    </w:p>
    <w:p w:rsidR="00F90B76" w:rsidRPr="00F90B76" w:rsidRDefault="00F90B76" w:rsidP="00F90B76">
      <w:pPr>
        <w:pStyle w:val="a5"/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90B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Подготовку методических материалов, включая примеры сценариев для проведения работы на отрядном уровне.</w:t>
      </w:r>
    </w:p>
    <w:p w:rsidR="00F90B76" w:rsidRPr="00F90B76" w:rsidRDefault="00F90B76" w:rsidP="00F90B76">
      <w:pPr>
        <w:pStyle w:val="a5"/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90B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Планирование деятельности.</w:t>
      </w:r>
    </w:p>
    <w:p w:rsidR="00F90B76" w:rsidRPr="00F90B76" w:rsidRDefault="00F90B76" w:rsidP="00F90B76">
      <w:pPr>
        <w:pStyle w:val="a5"/>
        <w:widowControl/>
        <w:numPr>
          <w:ilvl w:val="0"/>
          <w:numId w:val="14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90B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Информационную работу с родителями или законным представителем.</w:t>
      </w:r>
    </w:p>
    <w:p w:rsidR="00D87627" w:rsidRPr="00D87627" w:rsidRDefault="005311FD" w:rsidP="00D87627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F90B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 w:rsidRPr="00F90B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F90B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.2.</w:t>
      </w:r>
      <w:r w:rsid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</w:t>
      </w:r>
      <w:r w:rsidR="00D87627"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рганизационный п</w:t>
      </w:r>
      <w:r w:rsid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ериод смены в детском лагере. </w:t>
      </w:r>
      <w:r w:rsidR="00D87627"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Основная цель этого периода — адаптация ребёнка к условиям и особенностям лагеря. В этот период дети знакомятся друг с другом, педагоги и воспитатели узнают об их интересах, определяют лидера, дают де</w:t>
      </w:r>
      <w:r w:rsid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тям возможность проявить себя. </w:t>
      </w:r>
    </w:p>
    <w:p w:rsidR="00D87627" w:rsidRPr="00D87627" w:rsidRDefault="00D87627" w:rsidP="00D87627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D87627" w:rsidRPr="00D87627" w:rsidRDefault="00D87627" w:rsidP="00D87627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Обязательные</w:t>
      </w: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общелагерные формы организационного периода смены:</w:t>
      </w:r>
    </w:p>
    <w:p w:rsidR="00D87627" w:rsidRPr="00D87627" w:rsidRDefault="00D87627" w:rsidP="00D87627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D87627" w:rsidRPr="00D87627" w:rsidRDefault="00D87627" w:rsidP="00D87627">
      <w:pPr>
        <w:pStyle w:val="a5"/>
        <w:widowControl/>
        <w:numPr>
          <w:ilvl w:val="0"/>
          <w:numId w:val="15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Линейка или церемония открытия смены. Торжественный старт смены, образец отношения к государственным символам.</w:t>
      </w:r>
    </w:p>
    <w:p w:rsidR="00D87627" w:rsidRPr="00D87627" w:rsidRDefault="00D87627" w:rsidP="00D87627">
      <w:pPr>
        <w:pStyle w:val="a5"/>
        <w:widowControl/>
        <w:numPr>
          <w:ilvl w:val="0"/>
          <w:numId w:val="15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Хозяйственный сбор детского лагеря. Формирование правил безопасного поведения, демонстрация ценности труда.</w:t>
      </w:r>
    </w:p>
    <w:p w:rsidR="00D87627" w:rsidRPr="00D87627" w:rsidRDefault="00D87627" w:rsidP="00D87627">
      <w:pPr>
        <w:pStyle w:val="a5"/>
        <w:widowControl/>
        <w:numPr>
          <w:ilvl w:val="0"/>
          <w:numId w:val="15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Общий сбор детского лагеря. Знакомство с правилами и традициями.</w:t>
      </w:r>
    </w:p>
    <w:p w:rsidR="00D87627" w:rsidRPr="00D87627" w:rsidRDefault="00D87627" w:rsidP="00D87627">
      <w:pPr>
        <w:pStyle w:val="a5"/>
        <w:widowControl/>
        <w:numPr>
          <w:ilvl w:val="0"/>
          <w:numId w:val="15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Презентация программы смены или введение в игровую модель смены. Знакомство с идеей программы, игровым маршрутом, старт сюжета (задания для отрядов, появление героев/персонажей).</w:t>
      </w:r>
    </w:p>
    <w:p w:rsidR="00D87627" w:rsidRPr="00D87627" w:rsidRDefault="00D87627" w:rsidP="00D87627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D87627" w:rsidRPr="00D87627" w:rsidRDefault="00D87627" w:rsidP="00D87627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Некоторые инвариантные формы отрядной работы организационного периода:</w:t>
      </w:r>
    </w:p>
    <w:p w:rsidR="00D87627" w:rsidRPr="00D87627" w:rsidRDefault="00D87627" w:rsidP="00D87627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D87627" w:rsidRPr="00D87627" w:rsidRDefault="00D87627" w:rsidP="00D87627">
      <w:pPr>
        <w:pStyle w:val="a5"/>
        <w:widowControl/>
        <w:numPr>
          <w:ilvl w:val="0"/>
          <w:numId w:val="16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Инструктажи. Обозначение ценностей жизни, здоровья и безопасности.</w:t>
      </w:r>
    </w:p>
    <w:p w:rsidR="00D87627" w:rsidRPr="00D87627" w:rsidRDefault="00D87627" w:rsidP="00D87627">
      <w:pPr>
        <w:pStyle w:val="a5"/>
        <w:widowControl/>
        <w:numPr>
          <w:ilvl w:val="0"/>
          <w:numId w:val="16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Игры на знакомство, командообразование, выявление лидеров. Выбор игр способствует развитию коммуникации и созданию комфортной эмоционально-психологической атмосферы в отряде.</w:t>
      </w:r>
    </w:p>
    <w:p w:rsidR="00D87627" w:rsidRPr="00D87627" w:rsidRDefault="00D87627" w:rsidP="00D87627">
      <w:pPr>
        <w:pStyle w:val="a5"/>
        <w:widowControl/>
        <w:numPr>
          <w:ilvl w:val="0"/>
          <w:numId w:val="16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Организационный сбор отряда. Определение названия отряда, отражающего смысловые основы содержания программы смены, выборы представителей органов самоуправления.</w:t>
      </w:r>
    </w:p>
    <w:p w:rsidR="005311FD" w:rsidRPr="00D87627" w:rsidRDefault="00D87627" w:rsidP="00D87627">
      <w:pPr>
        <w:pStyle w:val="a5"/>
        <w:widowControl/>
        <w:numPr>
          <w:ilvl w:val="0"/>
          <w:numId w:val="16"/>
        </w:num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Огонёк знакомства. Специфическая форма общения детей и взрослых, представляющая собой коллективное обсуждение отрядом и педагогами прожитого дня, анализ проведённых акций и складывающихся в отряде взаимоотношений.</w:t>
      </w:r>
    </w:p>
    <w:p w:rsidR="00D87627" w:rsidRPr="00D87627" w:rsidRDefault="005311FD" w:rsidP="00D8762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.3.</w:t>
      </w:r>
      <w:r w:rsidR="00D87627"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Основной период смены в детском лагере направлен на максимальное развитие личностного потенциала каждого ребёнка посредством коллективной деятельности как на уровне отряд</w:t>
      </w:r>
      <w:r w:rsid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а, так и в иных объединениях. </w:t>
      </w:r>
    </w:p>
    <w:p w:rsidR="00D87627" w:rsidRPr="00D87627" w:rsidRDefault="00D87627" w:rsidP="00D8762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итательной работы. </w:t>
      </w:r>
    </w:p>
    <w:p w:rsidR="00D87627" w:rsidRPr="00D87627" w:rsidRDefault="00D87627" w:rsidP="00D8762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D87627" w:rsidRPr="00D87627" w:rsidRDefault="00D87627" w:rsidP="00D8762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Некоторые примеры таких событий:</w:t>
      </w:r>
    </w:p>
    <w:p w:rsidR="00D87627" w:rsidRPr="00D87627" w:rsidRDefault="00D87627" w:rsidP="00D8762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D87627" w:rsidRPr="00D87627" w:rsidRDefault="00D87627" w:rsidP="00D87627">
      <w:pPr>
        <w:pStyle w:val="a5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утренний подъём Государственного флага Российской Федерации;</w:t>
      </w:r>
    </w:p>
    <w:p w:rsidR="00D87627" w:rsidRPr="00D87627" w:rsidRDefault="00D87627" w:rsidP="00D87627">
      <w:pPr>
        <w:pStyle w:val="a5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утренняя гигиеническая гимнастика;</w:t>
      </w:r>
    </w:p>
    <w:p w:rsidR="00D87627" w:rsidRPr="00D87627" w:rsidRDefault="00D87627" w:rsidP="00D87627">
      <w:pPr>
        <w:pStyle w:val="a5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тренировочная пожарная эвакуация;</w:t>
      </w:r>
    </w:p>
    <w:p w:rsidR="00D87627" w:rsidRPr="00D87627" w:rsidRDefault="00D87627" w:rsidP="00D87627">
      <w:pPr>
        <w:pStyle w:val="a5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тематические дни и мероприятия в соответствии с государственными и профессиональными праздниками, а также памятными днями;</w:t>
      </w:r>
    </w:p>
    <w:p w:rsidR="00D87627" w:rsidRPr="00D87627" w:rsidRDefault="00D87627" w:rsidP="00D87627">
      <w:pPr>
        <w:pStyle w:val="a5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утренний информационный сбор отряда;</w:t>
      </w:r>
    </w:p>
    <w:p w:rsidR="00D87627" w:rsidRPr="00D87627" w:rsidRDefault="00D87627" w:rsidP="00D87627">
      <w:pPr>
        <w:pStyle w:val="a5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вечерний сбор отряда;</w:t>
      </w:r>
    </w:p>
    <w:p w:rsidR="00D87627" w:rsidRPr="00D87627" w:rsidRDefault="00D87627" w:rsidP="00D87627">
      <w:pPr>
        <w:pStyle w:val="a5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огонёк середины смены;</w:t>
      </w:r>
    </w:p>
    <w:p w:rsidR="00D87627" w:rsidRPr="00D87627" w:rsidRDefault="00D87627" w:rsidP="00D87627">
      <w:pPr>
        <w:pStyle w:val="a5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тематические огоньки/беседы;</w:t>
      </w:r>
    </w:p>
    <w:p w:rsidR="00D87627" w:rsidRPr="00D87627" w:rsidRDefault="00D87627" w:rsidP="00D87627">
      <w:pPr>
        <w:pStyle w:val="a5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сборы и деятельность органов детского самоуправления;</w:t>
      </w:r>
    </w:p>
    <w:p w:rsidR="005311FD" w:rsidRPr="00D87627" w:rsidRDefault="00D87627" w:rsidP="00D87627">
      <w:pPr>
        <w:pStyle w:val="a5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темат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ические конкурсы и соревнования</w:t>
      </w:r>
      <w:r w:rsidR="005311FD"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:rsidR="00D87627" w:rsidRPr="00D87627" w:rsidRDefault="005311FD" w:rsidP="00D8762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.4.</w:t>
      </w:r>
      <w:r w:rsid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D87627"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тоговый период смены в организациях отдыха детей и их оздоровления, согласно приказу Минпросвещен</w:t>
      </w:r>
      <w:r w:rsid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ия России от 17.03.2025 №209. </w:t>
      </w:r>
    </w:p>
    <w:p w:rsidR="00D87627" w:rsidRPr="00D87627" w:rsidRDefault="00D87627" w:rsidP="00D8762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Согласно этому приказу, итоговый период смены — ключевой этап для подведения итогов совместной деятельности, фиксации и принятия участниками смены позитивного опыта, а также для формирования индивидуальных маршрутов дальнейш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его развития потенциала детей. </w:t>
      </w:r>
    </w:p>
    <w:p w:rsidR="00D87627" w:rsidRPr="00D87627" w:rsidRDefault="00D87627" w:rsidP="00D8762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Некоторые формы воспитательной работы, которые могут проводиться в рамках итогового периода:</w:t>
      </w:r>
    </w:p>
    <w:p w:rsidR="00D87627" w:rsidRPr="00D87627" w:rsidRDefault="00D87627" w:rsidP="00D8762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D87627" w:rsidRPr="00D87627" w:rsidRDefault="00D87627" w:rsidP="00D87627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линейка или церемония закрытия смены;</w:t>
      </w:r>
    </w:p>
    <w:p w:rsidR="00D87627" w:rsidRPr="00D87627" w:rsidRDefault="00D87627" w:rsidP="00D87627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презентация результатов деятельности кружков и секций;</w:t>
      </w:r>
    </w:p>
    <w:p w:rsidR="00D87627" w:rsidRPr="00D87627" w:rsidRDefault="00D87627" w:rsidP="00D87627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итоговый сбор отряда;</w:t>
      </w:r>
    </w:p>
    <w:p w:rsidR="00D87627" w:rsidRPr="00D87627" w:rsidRDefault="00D87627" w:rsidP="00D87627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прощальный огонёк.</w:t>
      </w:r>
    </w:p>
    <w:p w:rsidR="00D87627" w:rsidRPr="00D87627" w:rsidRDefault="00D87627" w:rsidP="00D8762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5311FD" w:rsidRPr="00B938C6" w:rsidRDefault="00D87627" w:rsidP="00D87627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76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Таким образом, согласно приказу, содержание событий итогового периода должно быть отражено в обязательном календарном плане воспитательной работы. </w:t>
      </w:r>
    </w:p>
    <w:p w:rsidR="00517D21" w:rsidRPr="00517D21" w:rsidRDefault="005311FD" w:rsidP="00517D2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.5.</w:t>
      </w:r>
      <w:r w:rsidR="00517D21"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Этап последействия в организациях отдыха детей и их оздоровления (ДОЛ) описан в приказе Минпросвещения России от 17.03.2025 №209 «Об утверждении федеральной программы воспитательной работы для организаций отдыха детей и их оздоровления и календарного плана воспитател</w:t>
      </w:r>
      <w:r w:rsid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ьной работы». 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517D21" w:rsidRPr="00517D21" w:rsidRDefault="00517D21" w:rsidP="00517D2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Согласно документу, этап последействия включает в себя: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:rsidR="00517D21" w:rsidRPr="00517D21" w:rsidRDefault="00517D21" w:rsidP="00517D2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Подведение итогов реализации программы воспитательной работы. Для круглогодичного лагеря анализ проводится ежегодно, для сезонного — по окончании летней оздоровительной кампании.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Определение наиболее и наименее эффективных форм деятельности.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Сопровождение детей и поддержка в реализации идей и личностного потенциала по возвращении в постоянный детский коллектив.</w:t>
      </w:r>
    </w:p>
    <w:p w:rsidR="00517D21" w:rsidRPr="00517D21" w:rsidRDefault="00517D21" w:rsidP="00517D2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Предоставление обратной связи или направление характеристик в образовательную организацию.</w:t>
      </w:r>
    </w:p>
    <w:p w:rsidR="005311FD" w:rsidRPr="005311FD" w:rsidRDefault="00517D21" w:rsidP="00517D21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17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Итогом этапа последействия может стать аналитическая справка, которая служит основанием для корректировки программы воспитания на следующий год</w:t>
      </w:r>
    </w:p>
    <w:p w:rsidR="005311FD" w:rsidRPr="00B938C6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2</w:t>
      </w:r>
      <w:r w:rsidR="00E6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.6.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Анализ воспитательной </w:t>
      </w:r>
      <w:r w:rsidRPr="00B938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работы</w:t>
      </w:r>
      <w:r w:rsidR="003945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7A05C8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лагеря с дневным пребыванием «</w:t>
      </w:r>
      <w:r w:rsidR="00B938C6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7A05C8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осуществляется в соответствии с целевыми ориентирами результатов воспитания, личностными результатами воспитанников. </w:t>
      </w:r>
    </w:p>
    <w:p w:rsidR="005311FD" w:rsidRPr="00B938C6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Основным методом анализа воспитательной работы в организации отдыха детей и их оздоровления является </w:t>
      </w:r>
      <w:r w:rsidRPr="00B938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самоанализ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 </w:t>
      </w:r>
    </w:p>
    <w:p w:rsidR="005311FD" w:rsidRPr="00B938C6" w:rsidRDefault="00E61462" w:rsidP="0039451B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22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  <w:r w:rsidR="003945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Планируется партнерское взаимодействие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 Движением Первых, </w:t>
      </w:r>
      <w:r w:rsidR="00503812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«Орлята России»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другими общероссийскими общественными объединениями и организациями. </w:t>
      </w:r>
    </w:p>
    <w:p w:rsidR="005311FD" w:rsidRPr="00B938C6" w:rsidRDefault="005311FD" w:rsidP="0039451B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Привлечение воспитательного потенциала партнерского взаимодействия предусматривает: 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</w:t>
      </w:r>
      <w:r w:rsidR="00E61462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партнеров отдельных занятий, тематических событий, отдельных мероприятий и акций; совместная реализация тематических и профильных смены; 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 </w:t>
      </w:r>
    </w:p>
    <w:p w:rsidR="005311FD" w:rsidRPr="00B938C6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 </w:t>
      </w:r>
    </w:p>
    <w:p w:rsidR="005311FD" w:rsidRPr="00B938C6" w:rsidRDefault="00E61462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.Реализация воспитательного потенциала </w:t>
      </w:r>
      <w:r w:rsidR="005311FD" w:rsidRPr="00B938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может предусматривать следующие форматы</w:t>
      </w:r>
      <w:r w:rsidR="003945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:rsidR="005311FD" w:rsidRPr="00B938C6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информирование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мессенджерах; 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 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</w:t>
      </w:r>
      <w:r w:rsidR="00E61462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 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(ворот и контрольно-пропускного пункта (КПП) с информацией, полезной для родителей или законных представителей федерального, регионального и общелагерного уровня; 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(законных представителей) вопросы, согласуется совместная деятельность; 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 при наличии среди детей детей-сирот, детей, оставшихся без попечения родителей, детейинвалидов,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 </w:t>
      </w:r>
    </w:p>
    <w:p w:rsidR="005311FD" w:rsidRPr="00B938C6" w:rsidRDefault="00E61462" w:rsidP="0039451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B938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5A5B7F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лагеря с дневным пребыванием «</w:t>
      </w:r>
      <w:r w:rsidR="00D10AEB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Улыбка</w:t>
      </w:r>
      <w:r w:rsidR="005A5B7F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311FD" w:rsidRPr="00B938C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,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 w:rsidR="005311FD" w:rsidRPr="00B938C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:  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деятельности вожатско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состава; систему наставничества и преемственности в трудовом коллектив организации отдыха детей и их оздоровления. </w:t>
      </w:r>
    </w:p>
    <w:p w:rsidR="005311FD" w:rsidRPr="00B938C6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B938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 w:rsidR="003945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:rsidR="005311FD" w:rsidRPr="00B938C6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На основе Федеральной программы в</w:t>
      </w:r>
      <w:r w:rsidR="003945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оспитательной работы  создана программа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воспитательной работы </w:t>
      </w:r>
      <w:r w:rsidR="00E61462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</w:t>
      </w:r>
      <w:r w:rsidR="003945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«Улыбка» при МБУ Ийской СОШ.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:rsidR="005311FD" w:rsidRPr="00B938C6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:rsidR="005311FD" w:rsidRPr="005311F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практике, В рамках реал</w:t>
      </w:r>
      <w:r w:rsidR="003945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изации содержания Программы ежемесяч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но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</w:p>
    <w:p w:rsidR="005311FD" w:rsidRPr="00B938C6" w:rsidRDefault="00E61462" w:rsidP="00E6146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.Материально-техническое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</w:t>
      </w:r>
      <w:r w:rsidR="005311FD"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 </w:t>
      </w:r>
    </w:p>
    <w:p w:rsidR="005311FD" w:rsidRPr="00B938C6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 </w:t>
      </w:r>
    </w:p>
    <w:p w:rsidR="005311FD" w:rsidRPr="00B938C6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музыкальное оборудование и необходимые для качественного музыкального оформления фонограмм</w:t>
      </w:r>
      <w:r w:rsidR="00466C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ы, записи</w:t>
      </w: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 </w:t>
      </w:r>
    </w:p>
    <w:p w:rsidR="005311FD" w:rsidRPr="00B938C6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общелагерных и отрядных событий, отрядные места, отрядные уголки (стенды);  </w:t>
      </w:r>
    </w:p>
    <w:p w:rsidR="005311FD" w:rsidRPr="00B938C6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спортивные площадки и спортивный инвентарь;  </w:t>
      </w:r>
    </w:p>
    <w:p w:rsidR="005311FD" w:rsidRPr="00B938C6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:rsidR="005311FD" w:rsidRPr="00B938C6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  </w:t>
      </w:r>
    </w:p>
    <w:p w:rsidR="002271C0" w:rsidRDefault="005311FD" w:rsidP="00466C3A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</w:pPr>
      <w:r w:rsidRPr="00B938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специальное оборудование, которое необходимо для обеспечения инклюзивного пространства </w:t>
      </w:r>
    </w:p>
    <w:p w:rsidR="00466C3A" w:rsidRDefault="00466C3A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466C3A" w:rsidRDefault="00466C3A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466C3A" w:rsidRDefault="00466C3A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466C3A" w:rsidRDefault="00466C3A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466C3A" w:rsidRDefault="00466C3A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466C3A" w:rsidRDefault="00466C3A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466C3A" w:rsidRDefault="00466C3A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466C3A" w:rsidRDefault="00466C3A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466C3A" w:rsidRDefault="00466C3A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A1332B" w:rsidRDefault="00A1332B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A1332B" w:rsidRDefault="00A1332B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A1332B" w:rsidRDefault="00A1332B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466C3A" w:rsidRDefault="00466C3A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466C3A" w:rsidRDefault="00466C3A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</w:p>
    <w:p w:rsidR="00A04967" w:rsidRPr="006217C7" w:rsidRDefault="00A04967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  <w:r w:rsidRPr="006217C7">
        <w:rPr>
          <w:rFonts w:ascii="Times New Roman" w:eastAsia="Times New Roman" w:hAnsi="Times New Roman" w:cs="Times New Roman"/>
          <w:b/>
          <w:sz w:val="30"/>
          <w:szCs w:val="22"/>
          <w:lang w:bidi="ar-SA"/>
        </w:rPr>
        <w:lastRenderedPageBreak/>
        <w:t>Календарный план</w:t>
      </w:r>
    </w:p>
    <w:p w:rsidR="00466C3A" w:rsidRDefault="00A04967" w:rsidP="00A04967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  <w:r w:rsidRPr="006217C7">
        <w:rPr>
          <w:rFonts w:ascii="Times New Roman" w:eastAsia="Times New Roman" w:hAnsi="Times New Roman" w:cs="Times New Roman"/>
          <w:b/>
          <w:sz w:val="30"/>
          <w:szCs w:val="22"/>
          <w:lang w:bidi="ar-SA"/>
        </w:rPr>
        <w:t>программы воспитательной программы детского оздоровительного лагеря</w:t>
      </w:r>
      <w:r w:rsidR="00466C3A">
        <w:rPr>
          <w:rFonts w:ascii="Times New Roman" w:eastAsia="Times New Roman" w:hAnsi="Times New Roman" w:cs="Times New Roman"/>
          <w:b/>
          <w:sz w:val="30"/>
          <w:szCs w:val="22"/>
          <w:lang w:bidi="ar-SA"/>
        </w:rPr>
        <w:t xml:space="preserve"> «Улыбка» при МБУ Ийской СОШ, </w:t>
      </w:r>
    </w:p>
    <w:p w:rsidR="0001343D" w:rsidRPr="00466C3A" w:rsidRDefault="00466C3A" w:rsidP="00466C3A">
      <w:pPr>
        <w:widowControl/>
        <w:spacing w:after="400" w:line="25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30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sz w:val="30"/>
          <w:szCs w:val="22"/>
          <w:lang w:bidi="ar-SA"/>
        </w:rPr>
        <w:t>1 смена</w:t>
      </w:r>
      <w:r w:rsidR="006217C7">
        <w:rPr>
          <w:rFonts w:ascii="Times New Roman" w:eastAsia="Times New Roman" w:hAnsi="Times New Roman" w:cs="Times New Roman"/>
          <w:b/>
          <w:sz w:val="30"/>
          <w:szCs w:val="22"/>
          <w:lang w:bidi="ar-SA"/>
        </w:rPr>
        <w:t xml:space="preserve"> </w:t>
      </w:r>
      <w:r w:rsidR="00A04967" w:rsidRPr="00B938C6">
        <w:rPr>
          <w:rFonts w:ascii="Times New Roman" w:eastAsia="Times New Roman" w:hAnsi="Times New Roman" w:cs="Times New Roman"/>
          <w:sz w:val="30"/>
          <w:szCs w:val="22"/>
          <w:u w:val="single"/>
          <w:lang w:bidi="ar-SA"/>
        </w:rPr>
        <w:t>«</w:t>
      </w:r>
      <w:r w:rsidR="00B938C6" w:rsidRPr="00B938C6">
        <w:rPr>
          <w:rFonts w:ascii="Times New Roman" w:eastAsia="Times New Roman" w:hAnsi="Times New Roman" w:cs="Times New Roman"/>
          <w:sz w:val="30"/>
          <w:szCs w:val="22"/>
          <w:u w:val="single"/>
          <w:lang w:bidi="ar-SA"/>
        </w:rPr>
        <w:t>с 4 июня по 24 июня</w:t>
      </w:r>
      <w:r w:rsidR="00A04967" w:rsidRPr="00B938C6">
        <w:rPr>
          <w:rFonts w:ascii="Times New Roman" w:eastAsia="Times New Roman" w:hAnsi="Times New Roman" w:cs="Times New Roman"/>
          <w:sz w:val="30"/>
          <w:szCs w:val="22"/>
          <w:u w:val="single"/>
          <w:lang w:bidi="ar-SA"/>
        </w:rPr>
        <w:t>»</w:t>
      </w:r>
    </w:p>
    <w:tbl>
      <w:tblPr>
        <w:tblStyle w:val="ac"/>
        <w:tblW w:w="0" w:type="auto"/>
        <w:tblInd w:w="108" w:type="dxa"/>
        <w:tblLook w:val="04A0"/>
      </w:tblPr>
      <w:tblGrid>
        <w:gridCol w:w="3076"/>
        <w:gridCol w:w="6387"/>
      </w:tblGrid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343D">
              <w:rPr>
                <w:rFonts w:ascii="Times New Roman" w:hAnsi="Times New Roman" w:cs="Times New Roman"/>
                <w:b/>
                <w:color w:val="auto"/>
              </w:rPr>
              <w:t>День, дата</w:t>
            </w:r>
          </w:p>
        </w:tc>
        <w:tc>
          <w:tcPr>
            <w:tcW w:w="6387" w:type="dxa"/>
            <w:vAlign w:val="center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1343D">
              <w:rPr>
                <w:rFonts w:ascii="Times New Roman" w:hAnsi="Times New Roman" w:cs="Times New Roman"/>
                <w:b/>
                <w:color w:val="auto"/>
              </w:rPr>
              <w:t>Мероприятия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Первый день,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02.06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Детство – это Я и ТЫ!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Фестиваль «Мы – наше завтра»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Тренинг сплочения «Давайте познакомимся»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Конкурс рисунков «Детство – это краски радуг!» 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Выборы органов самоуправления 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Коллективная разработка символов, названия, девиза, эмблемы, песни отряда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Второй день,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03.06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Открытие лагеря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Торжественная линейка, концерт посвященный открытию смены «Здравствуй, лето!». Творческие визитки отрядов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Открытие творческой мастерской «Талантливые пальчики».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Мастер-класс по изготовлению открытки «Лето красное»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Дискотека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Третий день,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 04.06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День профессий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Плановая тренировочная эвакуация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Игра-викторина «Все профессии хороши!»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Конкурс рисунков «</w:t>
            </w:r>
            <w:r w:rsidRPr="0001343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Все профессии важны - все профессии нужны»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Подвижные игры.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Четвертый день,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05.06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Всемирный день окружающей среды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Викторина «Заходи в зелёный дом – чудеса увидишь в нём!»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Просмотр и обсуждение мультфильмов экологической направленности 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Конкурс рисунков «Пусть всегда будет солнце»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Акция «Чистый двор»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Пятый день,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06.06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День русского языка,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День рождения А.С.Пушкина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Беседа: «Великий русский писатель А.С.Пушкин»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Викторина «Мой родной русский язык»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Просмотр и обсуждение мультфильма по произведению А.С.Пушкина «Сказка о Золотом петушке»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  <w:shd w:val="clear" w:color="auto" w:fill="F9F9F9"/>
              </w:rPr>
              <w:t>Конкурс рисунков «Герои сказок А.С.Пушкина»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Шестой день,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09.06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День памяти и скорби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Спортивный праздник «Борьба за кубок Защитника Отечества»</w:t>
            </w:r>
          </w:p>
          <w:p w:rsidR="0001343D" w:rsidRPr="0001343D" w:rsidRDefault="0001343D" w:rsidP="0039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3D">
              <w:rPr>
                <w:rFonts w:ascii="Times New Roman" w:hAnsi="Times New Roman" w:cs="Times New Roman"/>
                <w:sz w:val="24"/>
                <w:szCs w:val="24"/>
              </w:rPr>
              <w:t>Час Мужества. Встреча с участниками СВО</w:t>
            </w:r>
          </w:p>
          <w:p w:rsidR="0001343D" w:rsidRPr="0001343D" w:rsidRDefault="0001343D" w:rsidP="00394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3D">
              <w:rPr>
                <w:rFonts w:ascii="Times New Roman" w:hAnsi="Times New Roman" w:cs="Times New Roman"/>
                <w:sz w:val="24"/>
                <w:szCs w:val="24"/>
              </w:rPr>
              <w:t>Акция «Пишу тебе, герой»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Конкурс рисунков «Вечная память героям!»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Мастер-класс по изготовлению гвоздики</w:t>
            </w:r>
          </w:p>
        </w:tc>
      </w:tr>
      <w:tr w:rsidR="0001343D" w:rsidRPr="0001343D" w:rsidTr="0039451B">
        <w:trPr>
          <w:trHeight w:val="274"/>
        </w:trPr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Седьмой день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Паутина интернета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Развлекательная программа «Кибер атака на лагерь»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eastAsia="MS Gothic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Беседа «Безопасный интернет»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Конкурс видео «Мой день в лагере»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Восьмой день,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 11.06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День России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Торжественная линейка «День России» 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Праздник «Я - гражданин России» </w:t>
            </w:r>
          </w:p>
          <w:p w:rsidR="0001343D" w:rsidRPr="0001343D" w:rsidRDefault="0001343D" w:rsidP="0039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1343D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«Прекрасна ты, моя Россия»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Дидактические игры: «Морской бой», Военные профессии», «Зашифруй телеграмму»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lastRenderedPageBreak/>
              <w:t>Час творчества «Поём о Родине с любовью»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lastRenderedPageBreak/>
              <w:t xml:space="preserve">Девятый день,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16.06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День героя защитника отечества.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Беседа «ПДД с нами всегда»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Игры на свежем воздухе</w:t>
            </w:r>
          </w:p>
          <w:p w:rsidR="0001343D" w:rsidRPr="0001343D" w:rsidRDefault="0001343D" w:rsidP="00394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3D">
              <w:rPr>
                <w:rFonts w:ascii="Times New Roman" w:hAnsi="Times New Roman" w:cs="Times New Roman"/>
                <w:sz w:val="24"/>
                <w:szCs w:val="24"/>
              </w:rPr>
              <w:t>Посещение выставки книг «Дети-герои ВО войны»</w:t>
            </w:r>
          </w:p>
          <w:p w:rsidR="0001343D" w:rsidRPr="0001343D" w:rsidRDefault="0001343D" w:rsidP="0039451B">
            <w:pPr>
              <w:jc w:val="both"/>
              <w:rPr>
                <w:rFonts w:ascii="Times New Roman" w:hAnsi="Times New Roman" w:cs="Times New Roman"/>
              </w:rPr>
            </w:pPr>
            <w:r w:rsidRPr="0001343D">
              <w:rPr>
                <w:rFonts w:ascii="Times New Roman" w:hAnsi="Times New Roman" w:cs="Times New Roman"/>
                <w:sz w:val="24"/>
                <w:szCs w:val="24"/>
              </w:rPr>
              <w:t>Беседы о важном: «Взрослый разговор о мире»</w:t>
            </w:r>
            <w:r w:rsidRPr="0001343D">
              <w:rPr>
                <w:rFonts w:ascii="Times New Roman" w:hAnsi="Times New Roman" w:cs="Times New Roman"/>
              </w:rPr>
              <w:t>Час творчества «Песни военных лет»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Десятый день,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17.06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День игры и игрушки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Мастер-класс по изготовлению игрушки.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Игры на свежем воздухе 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Час настольных игр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Сюжетно-ролевые игры «Пограничники», «На рейде», «Лётчики»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Фотоконкурс «Моя любимая игрушка»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Одиннадцатый день, 18.06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«Нации народов мира»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Викторина «Народы мира»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Представление народов мира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Национальные игры народов мира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Двенадцатый день,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19.06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День футбола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Беседа «Здоровье – главная награда» (в рамках международного дня детского футбола) 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Соревнование по мини-футболу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Квест игра « Мы чемпионы!»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Тринадцатый день,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20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1343D" w:rsidRPr="0001343D" w:rsidRDefault="0001343D" w:rsidP="0039451B">
            <w:pPr>
              <w:jc w:val="center"/>
              <w:rPr>
                <w:rFonts w:ascii="Times New Roman" w:hAnsi="Times New Roman" w:cs="Times New Roman"/>
              </w:rPr>
            </w:pPr>
            <w:r w:rsidRPr="0001343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Игровая программа «Мы за здоровье»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Спортивный час «Со спортом дружить - здоровым быть» 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eastAsia="MS Gothic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Беседа «Безопасный интернет»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Просмотр и обсуждение мультфильма «Смешарики. Азбука здоровья»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Четырнадцатый день, 23.06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День творчества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eastAsia="MS Gothic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Флешмоб «Здравствуй, Лето»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  <w:shd w:val="clear" w:color="auto" w:fill="F5F5F5"/>
              </w:rPr>
              <w:t>Танцевальный конкурс «Весёлое лето»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Конкурс караоке.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Пятнадцатый день, 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24.06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Путешествие «Ищем клад»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Беседа «Орлята России»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Игра в лапту</w:t>
            </w:r>
          </w:p>
        </w:tc>
      </w:tr>
      <w:tr w:rsidR="0001343D" w:rsidRPr="0001343D" w:rsidTr="0039451B">
        <w:trPr>
          <w:trHeight w:val="274"/>
        </w:trPr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Шестнадцатый день день,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День семьи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3D">
              <w:rPr>
                <w:rFonts w:ascii="Times New Roman" w:hAnsi="Times New Roman" w:cs="Times New Roman"/>
                <w:sz w:val="24"/>
                <w:szCs w:val="24"/>
              </w:rPr>
              <w:t>Викторина «Семейные традиции»</w:t>
            </w:r>
          </w:p>
          <w:p w:rsidR="0001343D" w:rsidRPr="0001343D" w:rsidRDefault="0001343D" w:rsidP="003945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43D">
              <w:rPr>
                <w:rFonts w:ascii="Times New Roman" w:hAnsi="Times New Roman" w:cs="Times New Roman"/>
                <w:sz w:val="24"/>
                <w:szCs w:val="24"/>
              </w:rPr>
              <w:t>Конкурс рисунков  «Моя семья»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Мастер-класс по изготовлению открытки «Подарок маме»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Семнадцатый день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«А ну-ка девочки!»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Конкурс «Мисс лагеря»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Сумо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Армрестлинг среди девочек.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Дискотека.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Восемнадцатый день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«А ну-ка мальчики»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Конкурс «Мистер лагеря»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Сумо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Армрестлинг среди мальчиков.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Дискотека.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Девятнадцатый день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Хорошие манеры.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Викторина «Этикет»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Конкурс чтецов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Пионербол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Двадцатый день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Рекорды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Конкурс плакатов «Рекорды мира»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Гиннесс шоу.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Установление рекордов лагеря.</w:t>
            </w:r>
          </w:p>
        </w:tc>
      </w:tr>
      <w:tr w:rsidR="0001343D" w:rsidRPr="0001343D" w:rsidTr="0039451B">
        <w:tc>
          <w:tcPr>
            <w:tcW w:w="3076" w:type="dxa"/>
          </w:tcPr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Двадцать первый день</w:t>
            </w: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01343D" w:rsidRPr="0001343D" w:rsidRDefault="0001343D" w:rsidP="0039451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lastRenderedPageBreak/>
              <w:t>День закрытие смены</w:t>
            </w:r>
          </w:p>
        </w:tc>
        <w:tc>
          <w:tcPr>
            <w:tcW w:w="6387" w:type="dxa"/>
          </w:tcPr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lastRenderedPageBreak/>
              <w:t>Торжественное закрытие смены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 xml:space="preserve">«Мы смогли!» (презентация итогов кружковой </w:t>
            </w:r>
            <w:r w:rsidRPr="0001343D">
              <w:rPr>
                <w:rFonts w:ascii="Times New Roman" w:hAnsi="Times New Roman" w:cs="Times New Roman"/>
                <w:color w:val="auto"/>
              </w:rPr>
              <w:lastRenderedPageBreak/>
              <w:t>деятельности)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Концертная программа «До свидания, лагерь!»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Вручение грамот и подарков</w:t>
            </w:r>
          </w:p>
          <w:p w:rsidR="0001343D" w:rsidRPr="0001343D" w:rsidRDefault="0001343D" w:rsidP="0039451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01343D">
              <w:rPr>
                <w:rFonts w:ascii="Times New Roman" w:hAnsi="Times New Roman" w:cs="Times New Roman"/>
                <w:color w:val="auto"/>
              </w:rPr>
              <w:t>Инструктаж по ТБ на период летних каникул «Твоё безопасное лето»</w:t>
            </w:r>
          </w:p>
        </w:tc>
      </w:tr>
    </w:tbl>
    <w:p w:rsidR="0001343D" w:rsidRPr="005311FD" w:rsidRDefault="0001343D" w:rsidP="006217C7">
      <w:pPr>
        <w:widowControl/>
        <w:tabs>
          <w:tab w:val="left" w:pos="9781"/>
        </w:tabs>
        <w:ind w:firstLine="567"/>
        <w:contextualSpacing/>
        <w:mirrorIndents/>
        <w:jc w:val="both"/>
      </w:pPr>
    </w:p>
    <w:sectPr w:rsidR="0001343D" w:rsidRPr="005311FD" w:rsidSect="0039451B">
      <w:footerReference w:type="even" r:id="rId10"/>
      <w:footerReference w:type="default" r:id="rId11"/>
      <w:footerReference w:type="first" r:id="rId12"/>
      <w:footnotePr>
        <w:numRestart w:val="eachPage"/>
      </w:footnotePr>
      <w:pgSz w:w="11938" w:h="16848" w:code="9"/>
      <w:pgMar w:top="851" w:right="739" w:bottom="652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B70" w:rsidRDefault="00C43B70" w:rsidP="00DF24BF">
      <w:r>
        <w:separator/>
      </w:r>
    </w:p>
  </w:endnote>
  <w:endnote w:type="continuationSeparator" w:id="1">
    <w:p w:rsidR="00C43B70" w:rsidRDefault="00C43B70" w:rsidP="00DF2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1B" w:rsidRDefault="0039451B">
    <w:pPr>
      <w:spacing w:after="27" w:line="258" w:lineRule="auto"/>
      <w:ind w:right="111"/>
      <w:jc w:val="right"/>
    </w:pPr>
    <w:fldSimple w:instr=" PAGE   \* MERGEFORMAT ">
      <w:r>
        <w:rPr>
          <w:rFonts w:ascii="Calibri" w:hAnsi="Calibri" w:cs="Calibri"/>
          <w:sz w:val="22"/>
          <w:szCs w:val="22"/>
        </w:rPr>
        <w:t>#</w:t>
      </w:r>
    </w:fldSimple>
  </w:p>
  <w:p w:rsidR="0039451B" w:rsidRDefault="0039451B">
    <w:pPr>
      <w:spacing w:line="258" w:lineRule="auto"/>
      <w:ind w:left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1B" w:rsidRDefault="0039451B">
    <w:pPr>
      <w:spacing w:after="27" w:line="258" w:lineRule="auto"/>
      <w:ind w:right="111"/>
      <w:jc w:val="right"/>
    </w:pPr>
    <w:fldSimple w:instr=" PAGE   \* MERGEFORMAT ">
      <w:r w:rsidR="00A1332B" w:rsidRPr="00A1332B">
        <w:rPr>
          <w:rFonts w:ascii="Calibri" w:hAnsi="Calibri" w:cs="Calibri"/>
          <w:noProof/>
          <w:sz w:val="22"/>
          <w:szCs w:val="22"/>
        </w:rPr>
        <w:t>2</w:t>
      </w:r>
    </w:fldSimple>
  </w:p>
  <w:p w:rsidR="0039451B" w:rsidRDefault="0039451B">
    <w:pPr>
      <w:spacing w:line="258" w:lineRule="auto"/>
      <w:ind w:left="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51B" w:rsidRDefault="0039451B">
    <w:pPr>
      <w:spacing w:after="160" w:line="258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B70" w:rsidRDefault="00C43B70" w:rsidP="00DF24BF">
      <w:r>
        <w:separator/>
      </w:r>
    </w:p>
  </w:footnote>
  <w:footnote w:type="continuationSeparator" w:id="1">
    <w:p w:rsidR="00C43B70" w:rsidRDefault="00C43B70" w:rsidP="00DF24BF">
      <w:r>
        <w:continuationSeparator/>
      </w:r>
    </w:p>
  </w:footnote>
  <w:footnote w:id="2">
    <w:p w:rsidR="0039451B" w:rsidRDefault="0039451B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/>
    </w:p>
    <w:p w:rsidR="0039451B" w:rsidRDefault="0039451B" w:rsidP="005311FD">
      <w:pPr>
        <w:pStyle w:val="footnotedescription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:rsidR="0039451B" w:rsidRDefault="0039451B" w:rsidP="005311FD">
      <w:pPr>
        <w:pStyle w:val="footnotedescription"/>
        <w:ind w:left="8" w:right="141"/>
      </w:pPr>
    </w:p>
  </w:footnote>
  <w:footnote w:id="3">
    <w:p w:rsidR="0039451B" w:rsidRDefault="0039451B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/>
      <w:r>
        <w:t xml:space="preserve">Приказ </w:t>
      </w:r>
    </w:p>
    <w:p w:rsidR="0039451B" w:rsidRDefault="0039451B" w:rsidP="005311FD">
      <w:pPr>
        <w:pStyle w:val="footnotedescription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:rsidR="0039451B" w:rsidRDefault="0039451B" w:rsidP="005311FD">
      <w:pPr>
        <w:pStyle w:val="footnotedescription"/>
        <w:ind w:left="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04DF"/>
    <w:multiLevelType w:val="multilevel"/>
    <w:tmpl w:val="7D164536"/>
    <w:lvl w:ilvl="0">
      <w:start w:val="9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">
    <w:nsid w:val="13E27B3F"/>
    <w:multiLevelType w:val="hybridMultilevel"/>
    <w:tmpl w:val="C1A69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">
    <w:nsid w:val="2BEF2793"/>
    <w:multiLevelType w:val="hybridMultilevel"/>
    <w:tmpl w:val="CA1EA02C"/>
    <w:lvl w:ilvl="0" w:tplc="0419000B">
      <w:start w:val="1"/>
      <w:numFmt w:val="bullet"/>
      <w:lvlText w:val=""/>
      <w:lvlJc w:val="left"/>
      <w:pPr>
        <w:ind w:left="1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5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6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7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9">
    <w:nsid w:val="4C6A3076"/>
    <w:multiLevelType w:val="hybridMultilevel"/>
    <w:tmpl w:val="DAF204D6"/>
    <w:lvl w:ilvl="0" w:tplc="0419000B">
      <w:start w:val="1"/>
      <w:numFmt w:val="bullet"/>
      <w:lvlText w:val=""/>
      <w:lvlJc w:val="left"/>
      <w:pPr>
        <w:ind w:left="1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0">
    <w:nsid w:val="50232549"/>
    <w:multiLevelType w:val="hybridMultilevel"/>
    <w:tmpl w:val="3CF02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3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343ACB"/>
    <w:multiLevelType w:val="hybridMultilevel"/>
    <w:tmpl w:val="596A9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6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3"/>
  </w:num>
  <w:num w:numId="5">
    <w:abstractNumId w:val="5"/>
  </w:num>
  <w:num w:numId="6">
    <w:abstractNumId w:val="8"/>
  </w:num>
  <w:num w:numId="7">
    <w:abstractNumId w:val="12"/>
  </w:num>
  <w:num w:numId="8">
    <w:abstractNumId w:val="6"/>
  </w:num>
  <w:num w:numId="9">
    <w:abstractNumId w:val="11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0"/>
  </w:num>
  <w:num w:numId="16">
    <w:abstractNumId w:val="14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E54971"/>
    <w:rsid w:val="0001343D"/>
    <w:rsid w:val="00027913"/>
    <w:rsid w:val="0003167B"/>
    <w:rsid w:val="00047508"/>
    <w:rsid w:val="0007266B"/>
    <w:rsid w:val="00091D83"/>
    <w:rsid w:val="000A0725"/>
    <w:rsid w:val="000E3D93"/>
    <w:rsid w:val="000E6DFB"/>
    <w:rsid w:val="00145440"/>
    <w:rsid w:val="00161F8F"/>
    <w:rsid w:val="001671EA"/>
    <w:rsid w:val="00190EA9"/>
    <w:rsid w:val="001916E5"/>
    <w:rsid w:val="001B33D2"/>
    <w:rsid w:val="001C2925"/>
    <w:rsid w:val="001E43F6"/>
    <w:rsid w:val="001E582C"/>
    <w:rsid w:val="00202AE0"/>
    <w:rsid w:val="00220197"/>
    <w:rsid w:val="002268E4"/>
    <w:rsid w:val="002271C0"/>
    <w:rsid w:val="00241800"/>
    <w:rsid w:val="00262028"/>
    <w:rsid w:val="0029132E"/>
    <w:rsid w:val="002A2AA4"/>
    <w:rsid w:val="002B1EA7"/>
    <w:rsid w:val="002E0C78"/>
    <w:rsid w:val="002F1B12"/>
    <w:rsid w:val="0030454F"/>
    <w:rsid w:val="00326EEB"/>
    <w:rsid w:val="0037587B"/>
    <w:rsid w:val="00376DF2"/>
    <w:rsid w:val="00377016"/>
    <w:rsid w:val="0039451B"/>
    <w:rsid w:val="003A2EFC"/>
    <w:rsid w:val="003B3EAE"/>
    <w:rsid w:val="003F1764"/>
    <w:rsid w:val="003F394D"/>
    <w:rsid w:val="00410D36"/>
    <w:rsid w:val="0045688E"/>
    <w:rsid w:val="00460BBA"/>
    <w:rsid w:val="00466C3A"/>
    <w:rsid w:val="00486B73"/>
    <w:rsid w:val="004A4D24"/>
    <w:rsid w:val="004A748F"/>
    <w:rsid w:val="004B5DD7"/>
    <w:rsid w:val="004C6BF8"/>
    <w:rsid w:val="004E7A3D"/>
    <w:rsid w:val="00503812"/>
    <w:rsid w:val="00517D21"/>
    <w:rsid w:val="0052190F"/>
    <w:rsid w:val="0052409A"/>
    <w:rsid w:val="005311FD"/>
    <w:rsid w:val="00542EEB"/>
    <w:rsid w:val="0056460D"/>
    <w:rsid w:val="0056681D"/>
    <w:rsid w:val="0056693A"/>
    <w:rsid w:val="005A5B7F"/>
    <w:rsid w:val="005B4F3B"/>
    <w:rsid w:val="005B7772"/>
    <w:rsid w:val="005C273F"/>
    <w:rsid w:val="005C3D45"/>
    <w:rsid w:val="005E6AEE"/>
    <w:rsid w:val="006217C7"/>
    <w:rsid w:val="006532C4"/>
    <w:rsid w:val="00674752"/>
    <w:rsid w:val="006B7A2C"/>
    <w:rsid w:val="00705909"/>
    <w:rsid w:val="007342ED"/>
    <w:rsid w:val="00743C36"/>
    <w:rsid w:val="007A05C8"/>
    <w:rsid w:val="007A4CE0"/>
    <w:rsid w:val="007D7FF3"/>
    <w:rsid w:val="00800A2A"/>
    <w:rsid w:val="00835099"/>
    <w:rsid w:val="00856D0E"/>
    <w:rsid w:val="008C3FC1"/>
    <w:rsid w:val="008D488A"/>
    <w:rsid w:val="008E2D78"/>
    <w:rsid w:val="00906B23"/>
    <w:rsid w:val="00920847"/>
    <w:rsid w:val="00926DD2"/>
    <w:rsid w:val="00932EB8"/>
    <w:rsid w:val="009377DB"/>
    <w:rsid w:val="00965E14"/>
    <w:rsid w:val="009B4B06"/>
    <w:rsid w:val="009B76C2"/>
    <w:rsid w:val="009C0A53"/>
    <w:rsid w:val="009C5469"/>
    <w:rsid w:val="009D40FF"/>
    <w:rsid w:val="009E1E6C"/>
    <w:rsid w:val="009F6B0F"/>
    <w:rsid w:val="00A036B0"/>
    <w:rsid w:val="00A04967"/>
    <w:rsid w:val="00A07E6E"/>
    <w:rsid w:val="00A1332B"/>
    <w:rsid w:val="00A150C1"/>
    <w:rsid w:val="00A350F5"/>
    <w:rsid w:val="00AB68C5"/>
    <w:rsid w:val="00AC7FD8"/>
    <w:rsid w:val="00AF05E5"/>
    <w:rsid w:val="00AF5458"/>
    <w:rsid w:val="00B07760"/>
    <w:rsid w:val="00B13A87"/>
    <w:rsid w:val="00B63748"/>
    <w:rsid w:val="00B74173"/>
    <w:rsid w:val="00B938C6"/>
    <w:rsid w:val="00C11E30"/>
    <w:rsid w:val="00C43B70"/>
    <w:rsid w:val="00C5375E"/>
    <w:rsid w:val="00C92865"/>
    <w:rsid w:val="00CB7302"/>
    <w:rsid w:val="00D01552"/>
    <w:rsid w:val="00D033EB"/>
    <w:rsid w:val="00D10AEB"/>
    <w:rsid w:val="00D14D91"/>
    <w:rsid w:val="00D1642C"/>
    <w:rsid w:val="00D17F1E"/>
    <w:rsid w:val="00D35D7A"/>
    <w:rsid w:val="00D5354E"/>
    <w:rsid w:val="00D87627"/>
    <w:rsid w:val="00DC30B7"/>
    <w:rsid w:val="00DD59A3"/>
    <w:rsid w:val="00DE44FA"/>
    <w:rsid w:val="00DE4F43"/>
    <w:rsid w:val="00DF24BF"/>
    <w:rsid w:val="00DF3BFC"/>
    <w:rsid w:val="00E130EE"/>
    <w:rsid w:val="00E54276"/>
    <w:rsid w:val="00E54971"/>
    <w:rsid w:val="00E61462"/>
    <w:rsid w:val="00E732A1"/>
    <w:rsid w:val="00E765AD"/>
    <w:rsid w:val="00EF2BDB"/>
    <w:rsid w:val="00F028E7"/>
    <w:rsid w:val="00F06D2D"/>
    <w:rsid w:val="00F219C9"/>
    <w:rsid w:val="00F44DFD"/>
    <w:rsid w:val="00F745B3"/>
    <w:rsid w:val="00F90B76"/>
    <w:rsid w:val="00F90FFF"/>
    <w:rsid w:val="00FB4186"/>
    <w:rsid w:val="00FF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377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77DB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paragraph" w:customStyle="1" w:styleId="Default">
    <w:name w:val="Default"/>
    <w:rsid w:val="0001343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39"/>
    <w:rsid w:val="000134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1343D"/>
    <w:rPr>
      <w:rFonts w:ascii="PragmaticaC-BoldItalic" w:hAnsi="PragmaticaC-BoldItalic" w:hint="default"/>
      <w:b/>
      <w:bCs/>
      <w:i/>
      <w:iCs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2FD1-FD1F-4215-B375-CC868689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18</Pages>
  <Words>5747</Words>
  <Characters>32759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Lopsan</dc:creator>
  <cp:keywords/>
  <dc:description/>
  <cp:lastModifiedBy>Пользователь</cp:lastModifiedBy>
  <cp:revision>18</cp:revision>
  <cp:lastPrinted>2025-05-21T09:51:00Z</cp:lastPrinted>
  <dcterms:created xsi:type="dcterms:W3CDTF">2025-05-20T12:44:00Z</dcterms:created>
  <dcterms:modified xsi:type="dcterms:W3CDTF">2025-05-28T08:56:00Z</dcterms:modified>
</cp:coreProperties>
</file>